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B5DB1" w14:textId="1AFC92C2" w:rsidR="001F3D6F" w:rsidRDefault="001F3D6F">
      <w:bookmarkStart w:id="0" w:name="_GoBack"/>
      <w:bookmarkEnd w:id="0"/>
    </w:p>
    <w:sdt>
      <w:sdtPr>
        <w:id w:val="1265576609"/>
        <w:docPartObj>
          <w:docPartGallery w:val="Cover Pages"/>
          <w:docPartUnique/>
        </w:docPartObj>
      </w:sdtPr>
      <w:sdtEndPr/>
      <w:sdtContent>
        <w:p w14:paraId="68B5F4C8" w14:textId="5321AA9E" w:rsidR="00353FC9" w:rsidRDefault="00353FC9">
          <w:r>
            <w:rPr>
              <w:noProof/>
            </w:rPr>
            <mc:AlternateContent>
              <mc:Choice Requires="wpg">
                <w:drawing>
                  <wp:anchor distT="0" distB="0" distL="114300" distR="114300" simplePos="0" relativeHeight="251664384" behindDoc="0" locked="0" layoutInCell="1" allowOverlap="1" wp14:anchorId="277C9E5C" wp14:editId="27A7405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45B92B" id="Grou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481E676C" wp14:editId="5172700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BFF966" w14:textId="24242F19" w:rsidR="00917EFE" w:rsidRDefault="00917EFE">
                                    <w:pPr>
                                      <w:pStyle w:val="NoSpacing"/>
                                      <w:jc w:val="right"/>
                                      <w:rPr>
                                        <w:color w:val="595959" w:themeColor="text1" w:themeTint="A6"/>
                                        <w:sz w:val="28"/>
                                        <w:szCs w:val="28"/>
                                      </w:rPr>
                                    </w:pPr>
                                    <w:r>
                                      <w:rPr>
                                        <w:color w:val="595959" w:themeColor="text1" w:themeTint="A6"/>
                                        <w:sz w:val="28"/>
                                        <w:szCs w:val="28"/>
                                      </w:rPr>
                                      <w:t>Angela Aborizk</w:t>
                                    </w:r>
                                  </w:p>
                                </w:sdtContent>
                              </w:sdt>
                              <w:p w14:paraId="55CFB903" w14:textId="133C0711" w:rsidR="00917EFE" w:rsidRDefault="007A43A6">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17EFE">
                                      <w:rPr>
                                        <w:color w:val="595959" w:themeColor="text1" w:themeTint="A6"/>
                                        <w:sz w:val="18"/>
                                        <w:szCs w:val="18"/>
                                      </w:rPr>
                                      <w:t>Angela.a</w:t>
                                    </w:r>
                                    <w:r w:rsidR="00815F81">
                                      <w:rPr>
                                        <w:color w:val="595959" w:themeColor="text1" w:themeTint="A6"/>
                                        <w:sz w:val="18"/>
                                        <w:szCs w:val="18"/>
                                      </w:rPr>
                                      <w:t>borizk</w:t>
                                    </w:r>
                                    <w:r w:rsidR="00917EFE">
                                      <w:rPr>
                                        <w:color w:val="595959" w:themeColor="text1" w:themeTint="A6"/>
                                        <w:sz w:val="18"/>
                                        <w:szCs w:val="18"/>
                                      </w:rPr>
                                      <w:t>@dot.state.fl.us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1E676C" id="_x0000_t202" coordsize="21600,21600" o:spt="202" path="m,l,21600r21600,l21600,xe">
                    <v:stroke joinstyle="miter"/>
                    <v:path gradientshapeok="t" o:connecttype="rect"/>
                  </v:shapetype>
                  <v:shape id="Text Box 152" o:spid="_x0000_s1026"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BFF966" w14:textId="24242F19" w:rsidR="00917EFE" w:rsidRDefault="00917EFE">
                              <w:pPr>
                                <w:pStyle w:val="NoSpacing"/>
                                <w:jc w:val="right"/>
                                <w:rPr>
                                  <w:color w:val="595959" w:themeColor="text1" w:themeTint="A6"/>
                                  <w:sz w:val="28"/>
                                  <w:szCs w:val="28"/>
                                </w:rPr>
                              </w:pPr>
                              <w:r>
                                <w:rPr>
                                  <w:color w:val="595959" w:themeColor="text1" w:themeTint="A6"/>
                                  <w:sz w:val="28"/>
                                  <w:szCs w:val="28"/>
                                </w:rPr>
                                <w:t xml:space="preserve">Angela </w:t>
                              </w:r>
                              <w:proofErr w:type="spellStart"/>
                              <w:r>
                                <w:rPr>
                                  <w:color w:val="595959" w:themeColor="text1" w:themeTint="A6"/>
                                  <w:sz w:val="28"/>
                                  <w:szCs w:val="28"/>
                                </w:rPr>
                                <w:t>Aborizk</w:t>
                              </w:r>
                              <w:proofErr w:type="spellEnd"/>
                            </w:p>
                          </w:sdtContent>
                        </w:sdt>
                        <w:p w14:paraId="55CFB903" w14:textId="133C0711" w:rsidR="00917EFE" w:rsidRDefault="00815F8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17EFE">
                                <w:rPr>
                                  <w:color w:val="595959" w:themeColor="text1" w:themeTint="A6"/>
                                  <w:sz w:val="18"/>
                                  <w:szCs w:val="18"/>
                                </w:rPr>
                                <w:t>Angela.a</w:t>
                              </w:r>
                              <w:r>
                                <w:rPr>
                                  <w:color w:val="595959" w:themeColor="text1" w:themeTint="A6"/>
                                  <w:sz w:val="18"/>
                                  <w:szCs w:val="18"/>
                                </w:rPr>
                                <w:t>borizk</w:t>
                              </w:r>
                              <w:r w:rsidR="00917EFE">
                                <w:rPr>
                                  <w:color w:val="595959" w:themeColor="text1" w:themeTint="A6"/>
                                  <w:sz w:val="18"/>
                                  <w:szCs w:val="18"/>
                                </w:rPr>
                                <w:t>@dot.state.fl.us</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5A86D06" wp14:editId="045F17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DFE96" w14:textId="6397FCA6" w:rsidR="00917EFE" w:rsidRPr="00E11D67" w:rsidRDefault="00917EFE">
                                <w:pPr>
                                  <w:jc w:val="right"/>
                                  <w:rPr>
                                    <w:color w:val="5B9BD5" w:themeColor="accent1"/>
                                    <w:sz w:val="56"/>
                                    <w:szCs w:val="64"/>
                                  </w:rPr>
                                </w:pPr>
                                <w:r w:rsidRPr="00E11D67">
                                  <w:rPr>
                                    <w:caps/>
                                    <w:color w:val="5B9BD5" w:themeColor="accent1"/>
                                    <w:sz w:val="56"/>
                                    <w:szCs w:val="64"/>
                                  </w:rPr>
                                  <w:t xml:space="preserve">eMERGENCY sHOULDER uSE </w:t>
                                </w:r>
                                <w:r w:rsidRPr="00E11D67">
                                  <w:rPr>
                                    <w:caps/>
                                    <w:color w:val="5B9BD5" w:themeColor="accent1"/>
                                    <w:sz w:val="56"/>
                                    <w:szCs w:val="64"/>
                                  </w:rPr>
                                  <w:br/>
                                  <w:t>sTANDARD oPERATING pRODEDURE</w:t>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10C9CF5" w14:textId="67E566D7" w:rsidR="00917EFE" w:rsidRDefault="00917EFE">
                                    <w:pPr>
                                      <w:jc w:val="right"/>
                                      <w:rPr>
                                        <w:smallCaps/>
                                        <w:color w:val="404040" w:themeColor="text1" w:themeTint="BF"/>
                                        <w:sz w:val="36"/>
                                        <w:szCs w:val="36"/>
                                      </w:rPr>
                                    </w:pPr>
                                    <w:r>
                                      <w:rPr>
                                        <w:color w:val="404040" w:themeColor="text1" w:themeTint="BF"/>
                                        <w:sz w:val="36"/>
                                        <w:szCs w:val="36"/>
                                      </w:rPr>
                                      <w:t>District Seven, One and Five Partnership</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A86D06" id="Text Box 154" o:spid="_x0000_s1027"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3FADFE96" w14:textId="6397FCA6" w:rsidR="00917EFE" w:rsidRPr="00E11D67" w:rsidRDefault="00917EFE">
                          <w:pPr>
                            <w:jc w:val="right"/>
                            <w:rPr>
                              <w:color w:val="5B9BD5" w:themeColor="accent1"/>
                              <w:sz w:val="56"/>
                              <w:szCs w:val="64"/>
                            </w:rPr>
                          </w:pPr>
                          <w:r w:rsidRPr="00E11D67">
                            <w:rPr>
                              <w:caps/>
                              <w:color w:val="5B9BD5" w:themeColor="accent1"/>
                              <w:sz w:val="56"/>
                              <w:szCs w:val="64"/>
                            </w:rPr>
                            <w:t xml:space="preserve">eMERGENCY sHOULDER uSE </w:t>
                          </w:r>
                          <w:r w:rsidRPr="00E11D67">
                            <w:rPr>
                              <w:caps/>
                              <w:color w:val="5B9BD5" w:themeColor="accent1"/>
                              <w:sz w:val="56"/>
                              <w:szCs w:val="64"/>
                            </w:rPr>
                            <w:br/>
                            <w:t>sTANDARD oPERATING pRODEDURE</w:t>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10C9CF5" w14:textId="67E566D7" w:rsidR="00917EFE" w:rsidRDefault="00917EFE">
                              <w:pPr>
                                <w:jc w:val="right"/>
                                <w:rPr>
                                  <w:smallCaps/>
                                  <w:color w:val="404040" w:themeColor="text1" w:themeTint="BF"/>
                                  <w:sz w:val="36"/>
                                  <w:szCs w:val="36"/>
                                </w:rPr>
                              </w:pPr>
                              <w:r>
                                <w:rPr>
                                  <w:color w:val="404040" w:themeColor="text1" w:themeTint="BF"/>
                                  <w:sz w:val="36"/>
                                  <w:szCs w:val="36"/>
                                </w:rPr>
                                <w:t>District Seven, One and Five Partnership</w:t>
                              </w:r>
                            </w:p>
                          </w:sdtContent>
                        </w:sdt>
                      </w:txbxContent>
                    </v:textbox>
                    <w10:wrap type="square" anchorx="page" anchory="page"/>
                  </v:shape>
                </w:pict>
              </mc:Fallback>
            </mc:AlternateContent>
          </w:r>
        </w:p>
        <w:p w14:paraId="05A03939" w14:textId="76B477A6" w:rsidR="00353FC9" w:rsidRDefault="004D3678">
          <w:r>
            <w:rPr>
              <w:noProof/>
            </w:rPr>
            <mc:AlternateContent>
              <mc:Choice Requires="wps">
                <w:drawing>
                  <wp:anchor distT="0" distB="0" distL="114300" distR="114300" simplePos="0" relativeHeight="251663360" behindDoc="0" locked="0" layoutInCell="1" allowOverlap="1" wp14:anchorId="2E40958F" wp14:editId="714C7D0B">
                    <wp:simplePos x="0" y="0"/>
                    <wp:positionH relativeFrom="page">
                      <wp:posOffset>82550</wp:posOffset>
                    </wp:positionH>
                    <wp:positionV relativeFrom="page">
                      <wp:posOffset>7042150</wp:posOffset>
                    </wp:positionV>
                    <wp:extent cx="751205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5120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984C7" w14:textId="503573D4" w:rsidR="00917EFE" w:rsidRDefault="00917EFE">
                                <w:pPr>
                                  <w:pStyle w:val="NoSpacing"/>
                                  <w:jc w:val="right"/>
                                  <w:rPr>
                                    <w:color w:val="5B9BD5" w:themeColor="accent1"/>
                                    <w:sz w:val="28"/>
                                    <w:szCs w:val="28"/>
                                  </w:rPr>
                                </w:pPr>
                                <w:r>
                                  <w:rPr>
                                    <w:color w:val="5B9BD5" w:themeColor="accent1"/>
                                    <w:sz w:val="28"/>
                                    <w:szCs w:val="28"/>
                                  </w:rPr>
                                  <w:t>I-4 Eastbound through Hillsborough, Polk and Osceola County</w:t>
                                </w:r>
                              </w:p>
                              <w:sdt>
                                <w:sdtPr>
                                  <w:rPr>
                                    <w:rFonts w:ascii="Calibri" w:eastAsia="Calibri,Times New Roman" w:hAnsi="Calibri" w:cs="Calibri"/>
                                    <w:color w:val="000000"/>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B679438" w14:textId="044ED2FB" w:rsidR="00917EFE" w:rsidRDefault="00917EFE">
                                    <w:pPr>
                                      <w:pStyle w:val="NoSpacing"/>
                                      <w:jc w:val="right"/>
                                      <w:rPr>
                                        <w:color w:val="595959" w:themeColor="text1" w:themeTint="A6"/>
                                        <w:sz w:val="20"/>
                                        <w:szCs w:val="20"/>
                                      </w:rPr>
                                    </w:pPr>
                                    <w:r w:rsidRPr="00353FC9">
                                      <w:rPr>
                                        <w:rFonts w:ascii="Calibri" w:eastAsia="Calibri,Times New Roman" w:hAnsi="Calibri" w:cs="Calibri"/>
                                        <w:color w:val="000000"/>
                                        <w:sz w:val="20"/>
                                        <w:szCs w:val="20"/>
                                      </w:rPr>
                                      <w:t>Section</w:t>
                                    </w:r>
                                    <w:r>
                                      <w:rPr>
                                        <w:rFonts w:ascii="Calibri" w:eastAsia="Calibri,Times New Roman" w:hAnsi="Calibri" w:cs="Calibri"/>
                                        <w:color w:val="000000"/>
                                        <w:sz w:val="20"/>
                                        <w:szCs w:val="20"/>
                                      </w:rPr>
                                      <w:t xml:space="preserve"> 10190000, </w:t>
                                    </w:r>
                                    <w:r w:rsidRPr="00353FC9">
                                      <w:rPr>
                                        <w:rFonts w:ascii="Calibri" w:eastAsia="Calibri,Times New Roman" w:hAnsi="Calibri" w:cs="Calibri"/>
                                        <w:color w:val="000000"/>
                                        <w:sz w:val="20"/>
                                        <w:szCs w:val="20"/>
                                      </w:rPr>
                                      <w:t>MP 10.5 (MM 3) to Section 92130000</w:t>
                                    </w:r>
                                    <w:r>
                                      <w:rPr>
                                        <w:rFonts w:ascii="Calibri" w:eastAsia="Calibri,Times New Roman" w:hAnsi="Calibri" w:cs="Calibri"/>
                                        <w:color w:val="000000"/>
                                        <w:sz w:val="20"/>
                                        <w:szCs w:val="20"/>
                                      </w:rPr>
                                      <w:t>, MP 2 (MM 60.3)</w:t>
                                    </w:r>
                                    <w:r w:rsidRPr="00353FC9">
                                      <w:rPr>
                                        <w:rFonts w:ascii="Calibri" w:eastAsia="Calibri,Times New Roman" w:hAnsi="Calibri" w:cs="Calibri"/>
                                        <w:color w:val="000000"/>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0958F" id="Text Box 153" o:spid="_x0000_s1028" type="#_x0000_t202" style="position:absolute;margin-left:6.5pt;margin-top:554.5pt;width:591.5pt;height:79.5pt;z-index:251663360;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MXgAIAAGkFAAAOAAAAZHJzL2Uyb0RvYy54bWysVE1PGzEQvVfqf7B8L7sBJaURG5SCqCoh&#10;QISKs+O1yar+qu1kN/31ffbuBkp7oepldzzzPJ6PN3N23mlFdsKHxpqKTo5KSoThtm7MU0W/PVx9&#10;OKUkRGZqpqwRFd2LQM8X79+dtW4uju3Gqlp4AicmzFtX0U2Mbl4UgW+EZuHIOmFglNZrFnH0T0Xt&#10;WQvvWhXHZTkrWutr5y0XIUB72RvpIvuXUvB4K2UQkaiKIraYvz5/1+lbLM7Y/Mkzt2n4EAb7hyg0&#10;awwePbi6ZJGRrW/+cKUb7m2wMh5xqwsrZcNFzgHZTMpX2aw2zImcC4oT3KFM4f+55Te7O0+aGr2b&#10;nlBimEaTHkQXyWfbkaRDhVoX5gCuHKCxgwHoUR+gTIl30uv0R0oEdtR6f6hvcseh/DidHJdTmDhs&#10;k7L8NMMB/ovn686H+EVYTZJQUY8G5rqy3XWIPXSEpNeMvWqUyk1UhrQVnZ3A5W8WOFcmaUSmw+Am&#10;pdSHnqW4VyJhlLkXEuXIGSRFJqK4UJ7sGCjEOBcm5uSzX6ATSiKIt1wc8M9RveVyn8f4sjXxcFk3&#10;xvqc/auw6+9jyLLHo+Yv8k5i7NZd5sGh42tb79Fwb/uhCY5fNWjKNQvxjnlMCRqJyY+3+EhlUXw7&#10;SJRsrP/5N33Cg7ywUtJi6ioafmyZF5Sorwa0nszKEmONQc1HCD4Ls9PpaVKvR7XZ6guLhkywXhzP&#10;YgJHNYrSW/2I3bBMD8LEDMezFY2jeBH7NYDdwsVymUGYScfitVk5nlyn/iS2PXSPzLuBkhFsvrHj&#10;aLL5K2b22Ewdt9xG8DPTNpW4L+hQesxzJv6we9LCeHnOqOcNufgFAAD//wMAUEsDBBQABgAIAAAA&#10;IQDrOFkN3wAAAA0BAAAPAAAAZHJzL2Rvd25yZXYueG1sTE9BTsMwELwj8QdrkbhRO0VEbYhTASog&#10;eiqlUjk68ZKExusodtvwe7YnOO2MZjQ7ky9G14kjDqH1pCGZKBBIlbct1Rq2H883MxAhGrKm84Qa&#10;fjDAori8yE1m/Yne8biJteAQCpnR0MTYZ1KGqkFnwsT3SKx9+cGZyHSopR3MicNdJ6dKpdKZlvhD&#10;Y3p8arDabw5Ow+v3ctm87eLd43q/lp/2ZVX2NtX6+mp8uAcRcYx/ZjjX5+pQcKfSH8gG0TG/5SmR&#10;b6LmjM6OZJ4yKhlN05kCWeTy/4riFwAA//8DAFBLAQItABQABgAIAAAAIQC2gziS/gAAAOEBAAAT&#10;AAAAAAAAAAAAAAAAAAAAAABbQ29udGVudF9UeXBlc10ueG1sUEsBAi0AFAAGAAgAAAAhADj9If/W&#10;AAAAlAEAAAsAAAAAAAAAAAAAAAAALwEAAF9yZWxzLy5yZWxzUEsBAi0AFAAGAAgAAAAhAFTDMxeA&#10;AgAAaQUAAA4AAAAAAAAAAAAAAAAALgIAAGRycy9lMm9Eb2MueG1sUEsBAi0AFAAGAAgAAAAhAOs4&#10;WQ3fAAAADQEAAA8AAAAAAAAAAAAAAAAA2gQAAGRycy9kb3ducmV2LnhtbFBLBQYAAAAABAAEAPMA&#10;AADmBQAAAAA=&#10;" filled="f" stroked="f" strokeweight=".5pt">
                    <v:textbox style="mso-fit-shape-to-text:t" inset="126pt,0,54pt,0">
                      <w:txbxContent>
                        <w:p w14:paraId="1CF984C7" w14:textId="503573D4" w:rsidR="00917EFE" w:rsidRDefault="00917EFE">
                          <w:pPr>
                            <w:pStyle w:val="NoSpacing"/>
                            <w:jc w:val="right"/>
                            <w:rPr>
                              <w:color w:val="5B9BD5" w:themeColor="accent1"/>
                              <w:sz w:val="28"/>
                              <w:szCs w:val="28"/>
                            </w:rPr>
                          </w:pPr>
                          <w:r>
                            <w:rPr>
                              <w:color w:val="5B9BD5" w:themeColor="accent1"/>
                              <w:sz w:val="28"/>
                              <w:szCs w:val="28"/>
                            </w:rPr>
                            <w:t>I-4 Eastbound through Hillsborough, Polk and Osceola County</w:t>
                          </w:r>
                        </w:p>
                        <w:sdt>
                          <w:sdtPr>
                            <w:rPr>
                              <w:rFonts w:ascii="Calibri" w:eastAsia="Calibri,Times New Roman" w:hAnsi="Calibri" w:cs="Calibri"/>
                              <w:color w:val="000000"/>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B679438" w14:textId="044ED2FB" w:rsidR="00917EFE" w:rsidRDefault="00917EFE">
                              <w:pPr>
                                <w:pStyle w:val="NoSpacing"/>
                                <w:jc w:val="right"/>
                                <w:rPr>
                                  <w:color w:val="595959" w:themeColor="text1" w:themeTint="A6"/>
                                  <w:sz w:val="20"/>
                                  <w:szCs w:val="20"/>
                                </w:rPr>
                              </w:pPr>
                              <w:r w:rsidRPr="00353FC9">
                                <w:rPr>
                                  <w:rFonts w:ascii="Calibri" w:eastAsia="Calibri,Times New Roman" w:hAnsi="Calibri" w:cs="Calibri"/>
                                  <w:color w:val="000000"/>
                                  <w:sz w:val="20"/>
                                  <w:szCs w:val="20"/>
                                </w:rPr>
                                <w:t>Section</w:t>
                              </w:r>
                              <w:r>
                                <w:rPr>
                                  <w:rFonts w:ascii="Calibri" w:eastAsia="Calibri,Times New Roman" w:hAnsi="Calibri" w:cs="Calibri"/>
                                  <w:color w:val="000000"/>
                                  <w:sz w:val="20"/>
                                  <w:szCs w:val="20"/>
                                </w:rPr>
                                <w:t xml:space="preserve"> 10190000, </w:t>
                              </w:r>
                              <w:r w:rsidRPr="00353FC9">
                                <w:rPr>
                                  <w:rFonts w:ascii="Calibri" w:eastAsia="Calibri,Times New Roman" w:hAnsi="Calibri" w:cs="Calibri"/>
                                  <w:color w:val="000000"/>
                                  <w:sz w:val="20"/>
                                  <w:szCs w:val="20"/>
                                </w:rPr>
                                <w:t>MP 10.5 (MM 3) to Section 92130000</w:t>
                              </w:r>
                              <w:r>
                                <w:rPr>
                                  <w:rFonts w:ascii="Calibri" w:eastAsia="Calibri,Times New Roman" w:hAnsi="Calibri" w:cs="Calibri"/>
                                  <w:color w:val="000000"/>
                                  <w:sz w:val="20"/>
                                  <w:szCs w:val="20"/>
                                </w:rPr>
                                <w:t>, MP 2 (MM 60.3)</w:t>
                              </w:r>
                              <w:r w:rsidRPr="00353FC9">
                                <w:rPr>
                                  <w:rFonts w:ascii="Calibri" w:eastAsia="Calibri,Times New Roman" w:hAnsi="Calibri" w:cs="Calibri"/>
                                  <w:color w:val="000000"/>
                                  <w:sz w:val="20"/>
                                  <w:szCs w:val="20"/>
                                </w:rPr>
                                <w:t xml:space="preserve"> </w:t>
                              </w:r>
                            </w:p>
                          </w:sdtContent>
                        </w:sdt>
                      </w:txbxContent>
                    </v:textbox>
                    <w10:wrap type="square" anchorx="page" anchory="page"/>
                  </v:shape>
                </w:pict>
              </mc:Fallback>
            </mc:AlternateContent>
          </w:r>
          <w:r>
            <w:rPr>
              <w:noProof/>
            </w:rPr>
            <w:drawing>
              <wp:anchor distT="0" distB="0" distL="114300" distR="114300" simplePos="0" relativeHeight="251665408" behindDoc="0" locked="0" layoutInCell="1" allowOverlap="1" wp14:anchorId="15CF547D" wp14:editId="5168AC7B">
                <wp:simplePos x="0" y="0"/>
                <wp:positionH relativeFrom="margin">
                  <wp:align>center</wp:align>
                </wp:positionH>
                <wp:positionV relativeFrom="paragraph">
                  <wp:posOffset>1113790</wp:posOffset>
                </wp:positionV>
                <wp:extent cx="6280150" cy="2889250"/>
                <wp:effectExtent l="152400" t="171450" r="158750" b="177800"/>
                <wp:wrapThrough wrapText="bothSides">
                  <wp:wrapPolygon edited="0">
                    <wp:start x="-524" y="-1282"/>
                    <wp:lineTo x="-524" y="22787"/>
                    <wp:lineTo x="22080" y="22787"/>
                    <wp:lineTo x="22080" y="-1282"/>
                    <wp:lineTo x="-524" y="-1282"/>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80150" cy="2889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53FC9">
            <w:br w:type="page"/>
          </w:r>
        </w:p>
      </w:sdtContent>
    </w:sdt>
    <w:bookmarkStart w:id="1" w:name="_Toc484766054" w:displacedByCustomXml="next"/>
    <w:sdt>
      <w:sdtPr>
        <w:rPr>
          <w:rFonts w:ascii="Times New Roman" w:eastAsiaTheme="minorHAnsi" w:hAnsi="Times New Roman" w:cs="Times New Roman"/>
          <w:color w:val="auto"/>
          <w:sz w:val="24"/>
          <w:szCs w:val="24"/>
        </w:rPr>
        <w:id w:val="1197823181"/>
        <w:docPartObj>
          <w:docPartGallery w:val="Table of Contents"/>
          <w:docPartUnique/>
        </w:docPartObj>
      </w:sdtPr>
      <w:sdtEndPr>
        <w:rPr>
          <w:b/>
          <w:bCs/>
          <w:noProof/>
        </w:rPr>
      </w:sdtEndPr>
      <w:sdtContent>
        <w:p w14:paraId="677072CF" w14:textId="6DF323D9" w:rsidR="008826E5" w:rsidRDefault="008826E5">
          <w:pPr>
            <w:pStyle w:val="TOCHeading"/>
          </w:pPr>
          <w:r>
            <w:t>Contents</w:t>
          </w:r>
        </w:p>
        <w:p w14:paraId="2AD3817D" w14:textId="77777777" w:rsidR="008826E5" w:rsidRDefault="008826E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7095820" w:history="1">
            <w:r w:rsidRPr="002B7A9F">
              <w:rPr>
                <w:rStyle w:val="Hyperlink"/>
                <w:rFonts w:cstheme="minorHAnsi"/>
                <w:noProof/>
              </w:rPr>
              <w:t>Emergency Shoulder Use</w:t>
            </w:r>
            <w:r>
              <w:rPr>
                <w:noProof/>
                <w:webHidden/>
              </w:rPr>
              <w:tab/>
            </w:r>
            <w:r>
              <w:rPr>
                <w:noProof/>
                <w:webHidden/>
              </w:rPr>
              <w:fldChar w:fldCharType="begin"/>
            </w:r>
            <w:r>
              <w:rPr>
                <w:noProof/>
                <w:webHidden/>
              </w:rPr>
              <w:instrText xml:space="preserve"> PAGEREF _Toc487095820 \h </w:instrText>
            </w:r>
            <w:r>
              <w:rPr>
                <w:noProof/>
                <w:webHidden/>
              </w:rPr>
            </w:r>
            <w:r>
              <w:rPr>
                <w:noProof/>
                <w:webHidden/>
              </w:rPr>
              <w:fldChar w:fldCharType="separate"/>
            </w:r>
            <w:r>
              <w:rPr>
                <w:noProof/>
                <w:webHidden/>
              </w:rPr>
              <w:t>1</w:t>
            </w:r>
            <w:r>
              <w:rPr>
                <w:noProof/>
                <w:webHidden/>
              </w:rPr>
              <w:fldChar w:fldCharType="end"/>
            </w:r>
          </w:hyperlink>
        </w:p>
        <w:p w14:paraId="0F1B5E06"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1" w:history="1">
            <w:r w:rsidR="008826E5" w:rsidRPr="002B7A9F">
              <w:rPr>
                <w:rStyle w:val="Hyperlink"/>
                <w:rFonts w:cstheme="minorHAnsi"/>
                <w:noProof/>
              </w:rPr>
              <w:t>Standard Operating Procedure</w:t>
            </w:r>
            <w:r w:rsidR="008826E5">
              <w:rPr>
                <w:noProof/>
                <w:webHidden/>
              </w:rPr>
              <w:tab/>
            </w:r>
            <w:r w:rsidR="008826E5">
              <w:rPr>
                <w:noProof/>
                <w:webHidden/>
              </w:rPr>
              <w:fldChar w:fldCharType="begin"/>
            </w:r>
            <w:r w:rsidR="008826E5">
              <w:rPr>
                <w:noProof/>
                <w:webHidden/>
              </w:rPr>
              <w:instrText xml:space="preserve"> PAGEREF _Toc487095821 \h </w:instrText>
            </w:r>
            <w:r w:rsidR="008826E5">
              <w:rPr>
                <w:noProof/>
                <w:webHidden/>
              </w:rPr>
            </w:r>
            <w:r w:rsidR="008826E5">
              <w:rPr>
                <w:noProof/>
                <w:webHidden/>
              </w:rPr>
              <w:fldChar w:fldCharType="separate"/>
            </w:r>
            <w:r w:rsidR="008826E5">
              <w:rPr>
                <w:noProof/>
                <w:webHidden/>
              </w:rPr>
              <w:t>1</w:t>
            </w:r>
            <w:r w:rsidR="008826E5">
              <w:rPr>
                <w:noProof/>
                <w:webHidden/>
              </w:rPr>
              <w:fldChar w:fldCharType="end"/>
            </w:r>
          </w:hyperlink>
        </w:p>
        <w:p w14:paraId="27F2B5D7" w14:textId="77777777" w:rsidR="008826E5" w:rsidRDefault="007A43A6">
          <w:pPr>
            <w:pStyle w:val="TOC2"/>
            <w:tabs>
              <w:tab w:val="right" w:leader="dot" w:pos="10790"/>
            </w:tabs>
            <w:rPr>
              <w:rFonts w:asciiTheme="minorHAnsi" w:eastAsiaTheme="minorEastAsia" w:hAnsiTheme="minorHAnsi" w:cstheme="minorBidi"/>
              <w:noProof/>
              <w:sz w:val="22"/>
              <w:szCs w:val="22"/>
            </w:rPr>
          </w:pPr>
          <w:hyperlink w:anchor="_Toc487095822" w:history="1">
            <w:r w:rsidR="008826E5" w:rsidRPr="002B7A9F">
              <w:rPr>
                <w:rStyle w:val="Hyperlink"/>
                <w:rFonts w:cstheme="minorHAnsi"/>
                <w:b/>
                <w:noProof/>
              </w:rPr>
              <w:t>District Seven, One, and Five I-4 Corridor from MM 3 to MM 59.3</w:t>
            </w:r>
            <w:r w:rsidR="008826E5">
              <w:rPr>
                <w:noProof/>
                <w:webHidden/>
              </w:rPr>
              <w:tab/>
            </w:r>
            <w:r w:rsidR="008826E5">
              <w:rPr>
                <w:noProof/>
                <w:webHidden/>
              </w:rPr>
              <w:fldChar w:fldCharType="begin"/>
            </w:r>
            <w:r w:rsidR="008826E5">
              <w:rPr>
                <w:noProof/>
                <w:webHidden/>
              </w:rPr>
              <w:instrText xml:space="preserve"> PAGEREF _Toc487095822 \h </w:instrText>
            </w:r>
            <w:r w:rsidR="008826E5">
              <w:rPr>
                <w:noProof/>
                <w:webHidden/>
              </w:rPr>
            </w:r>
            <w:r w:rsidR="008826E5">
              <w:rPr>
                <w:noProof/>
                <w:webHidden/>
              </w:rPr>
              <w:fldChar w:fldCharType="separate"/>
            </w:r>
            <w:r w:rsidR="008826E5">
              <w:rPr>
                <w:noProof/>
                <w:webHidden/>
              </w:rPr>
              <w:t>1</w:t>
            </w:r>
            <w:r w:rsidR="008826E5">
              <w:rPr>
                <w:noProof/>
                <w:webHidden/>
              </w:rPr>
              <w:fldChar w:fldCharType="end"/>
            </w:r>
          </w:hyperlink>
        </w:p>
        <w:p w14:paraId="2536D2A6"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3" w:history="1">
            <w:r w:rsidR="008826E5" w:rsidRPr="002B7A9F">
              <w:rPr>
                <w:rStyle w:val="Hyperlink"/>
                <w:rFonts w:cstheme="minorHAnsi"/>
                <w:noProof/>
              </w:rPr>
              <w:t>Organization Structure and Communication</w:t>
            </w:r>
            <w:r w:rsidR="008826E5">
              <w:rPr>
                <w:noProof/>
                <w:webHidden/>
              </w:rPr>
              <w:tab/>
            </w:r>
            <w:r w:rsidR="008826E5">
              <w:rPr>
                <w:noProof/>
                <w:webHidden/>
              </w:rPr>
              <w:fldChar w:fldCharType="begin"/>
            </w:r>
            <w:r w:rsidR="008826E5">
              <w:rPr>
                <w:noProof/>
                <w:webHidden/>
              </w:rPr>
              <w:instrText xml:space="preserve"> PAGEREF _Toc487095823 \h </w:instrText>
            </w:r>
            <w:r w:rsidR="008826E5">
              <w:rPr>
                <w:noProof/>
                <w:webHidden/>
              </w:rPr>
            </w:r>
            <w:r w:rsidR="008826E5">
              <w:rPr>
                <w:noProof/>
                <w:webHidden/>
              </w:rPr>
              <w:fldChar w:fldCharType="separate"/>
            </w:r>
            <w:r w:rsidR="008826E5">
              <w:rPr>
                <w:noProof/>
                <w:webHidden/>
              </w:rPr>
              <w:t>1</w:t>
            </w:r>
            <w:r w:rsidR="008826E5">
              <w:rPr>
                <w:noProof/>
                <w:webHidden/>
              </w:rPr>
              <w:fldChar w:fldCharType="end"/>
            </w:r>
          </w:hyperlink>
        </w:p>
        <w:p w14:paraId="433BE01A"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4" w:history="1">
            <w:r w:rsidR="008826E5" w:rsidRPr="002B7A9F">
              <w:rPr>
                <w:rStyle w:val="Hyperlink"/>
                <w:rFonts w:cstheme="minorHAnsi"/>
                <w:noProof/>
              </w:rPr>
              <w:t>CONTACT LIST</w:t>
            </w:r>
            <w:r w:rsidR="008826E5">
              <w:rPr>
                <w:noProof/>
                <w:webHidden/>
              </w:rPr>
              <w:tab/>
            </w:r>
            <w:r w:rsidR="008826E5">
              <w:rPr>
                <w:noProof/>
                <w:webHidden/>
              </w:rPr>
              <w:fldChar w:fldCharType="begin"/>
            </w:r>
            <w:r w:rsidR="008826E5">
              <w:rPr>
                <w:noProof/>
                <w:webHidden/>
              </w:rPr>
              <w:instrText xml:space="preserve"> PAGEREF _Toc487095824 \h </w:instrText>
            </w:r>
            <w:r w:rsidR="008826E5">
              <w:rPr>
                <w:noProof/>
                <w:webHidden/>
              </w:rPr>
            </w:r>
            <w:r w:rsidR="008826E5">
              <w:rPr>
                <w:noProof/>
                <w:webHidden/>
              </w:rPr>
              <w:fldChar w:fldCharType="separate"/>
            </w:r>
            <w:r w:rsidR="008826E5">
              <w:rPr>
                <w:noProof/>
                <w:webHidden/>
              </w:rPr>
              <w:t>3</w:t>
            </w:r>
            <w:r w:rsidR="008826E5">
              <w:rPr>
                <w:noProof/>
                <w:webHidden/>
              </w:rPr>
              <w:fldChar w:fldCharType="end"/>
            </w:r>
          </w:hyperlink>
        </w:p>
        <w:p w14:paraId="6B112F51"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5" w:history="1">
            <w:r w:rsidR="008826E5" w:rsidRPr="002B7A9F">
              <w:rPr>
                <w:rStyle w:val="Hyperlink"/>
                <w:rFonts w:cstheme="minorHAnsi"/>
                <w:noProof/>
              </w:rPr>
              <w:t>EQUIPMENT LIST</w:t>
            </w:r>
            <w:r w:rsidR="008826E5">
              <w:rPr>
                <w:noProof/>
                <w:webHidden/>
              </w:rPr>
              <w:tab/>
            </w:r>
            <w:r w:rsidR="008826E5">
              <w:rPr>
                <w:noProof/>
                <w:webHidden/>
              </w:rPr>
              <w:fldChar w:fldCharType="begin"/>
            </w:r>
            <w:r w:rsidR="008826E5">
              <w:rPr>
                <w:noProof/>
                <w:webHidden/>
              </w:rPr>
              <w:instrText xml:space="preserve"> PAGEREF _Toc487095825 \h </w:instrText>
            </w:r>
            <w:r w:rsidR="008826E5">
              <w:rPr>
                <w:noProof/>
                <w:webHidden/>
              </w:rPr>
            </w:r>
            <w:r w:rsidR="008826E5">
              <w:rPr>
                <w:noProof/>
                <w:webHidden/>
              </w:rPr>
              <w:fldChar w:fldCharType="separate"/>
            </w:r>
            <w:r w:rsidR="008826E5">
              <w:rPr>
                <w:noProof/>
                <w:webHidden/>
              </w:rPr>
              <w:t>4</w:t>
            </w:r>
            <w:r w:rsidR="008826E5">
              <w:rPr>
                <w:noProof/>
                <w:webHidden/>
              </w:rPr>
              <w:fldChar w:fldCharType="end"/>
            </w:r>
          </w:hyperlink>
        </w:p>
        <w:p w14:paraId="0D512985"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6" w:history="1">
            <w:r w:rsidR="008826E5" w:rsidRPr="002B7A9F">
              <w:rPr>
                <w:rStyle w:val="Hyperlink"/>
                <w:rFonts w:cstheme="minorHAnsi"/>
                <w:noProof/>
              </w:rPr>
              <w:t>ANNUAL PREPAREDNESS OPERATIONS UNDER BLUE SKIES</w:t>
            </w:r>
            <w:r w:rsidR="008826E5">
              <w:rPr>
                <w:noProof/>
                <w:webHidden/>
              </w:rPr>
              <w:tab/>
            </w:r>
            <w:r w:rsidR="008826E5">
              <w:rPr>
                <w:noProof/>
                <w:webHidden/>
              </w:rPr>
              <w:fldChar w:fldCharType="begin"/>
            </w:r>
            <w:r w:rsidR="008826E5">
              <w:rPr>
                <w:noProof/>
                <w:webHidden/>
              </w:rPr>
              <w:instrText xml:space="preserve"> PAGEREF _Toc487095826 \h </w:instrText>
            </w:r>
            <w:r w:rsidR="008826E5">
              <w:rPr>
                <w:noProof/>
                <w:webHidden/>
              </w:rPr>
            </w:r>
            <w:r w:rsidR="008826E5">
              <w:rPr>
                <w:noProof/>
                <w:webHidden/>
              </w:rPr>
              <w:fldChar w:fldCharType="separate"/>
            </w:r>
            <w:r w:rsidR="008826E5">
              <w:rPr>
                <w:noProof/>
                <w:webHidden/>
              </w:rPr>
              <w:t>9</w:t>
            </w:r>
            <w:r w:rsidR="008826E5">
              <w:rPr>
                <w:noProof/>
                <w:webHidden/>
              </w:rPr>
              <w:fldChar w:fldCharType="end"/>
            </w:r>
          </w:hyperlink>
        </w:p>
        <w:p w14:paraId="7DB286CA"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7" w:history="1">
            <w:r w:rsidR="008826E5" w:rsidRPr="002B7A9F">
              <w:rPr>
                <w:rStyle w:val="Hyperlink"/>
                <w:rFonts w:cstheme="minorHAnsi"/>
                <w:noProof/>
              </w:rPr>
              <w:t>PRE-IMPLEMENTATION OPERATIONS UNDER PENDING GRAY SKIES</w:t>
            </w:r>
            <w:r w:rsidR="008826E5">
              <w:rPr>
                <w:noProof/>
                <w:webHidden/>
              </w:rPr>
              <w:tab/>
            </w:r>
            <w:r w:rsidR="008826E5">
              <w:rPr>
                <w:noProof/>
                <w:webHidden/>
              </w:rPr>
              <w:fldChar w:fldCharType="begin"/>
            </w:r>
            <w:r w:rsidR="008826E5">
              <w:rPr>
                <w:noProof/>
                <w:webHidden/>
              </w:rPr>
              <w:instrText xml:space="preserve"> PAGEREF _Toc487095827 \h </w:instrText>
            </w:r>
            <w:r w:rsidR="008826E5">
              <w:rPr>
                <w:noProof/>
                <w:webHidden/>
              </w:rPr>
            </w:r>
            <w:r w:rsidR="008826E5">
              <w:rPr>
                <w:noProof/>
                <w:webHidden/>
              </w:rPr>
              <w:fldChar w:fldCharType="separate"/>
            </w:r>
            <w:r w:rsidR="008826E5">
              <w:rPr>
                <w:noProof/>
                <w:webHidden/>
              </w:rPr>
              <w:t>10</w:t>
            </w:r>
            <w:r w:rsidR="008826E5">
              <w:rPr>
                <w:noProof/>
                <w:webHidden/>
              </w:rPr>
              <w:fldChar w:fldCharType="end"/>
            </w:r>
          </w:hyperlink>
        </w:p>
        <w:p w14:paraId="44E9EB6B"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28" w:history="1">
            <w:r w:rsidR="008826E5" w:rsidRPr="002B7A9F">
              <w:rPr>
                <w:rStyle w:val="Hyperlink"/>
                <w:rFonts w:cstheme="minorHAnsi"/>
                <w:noProof/>
              </w:rPr>
              <w:t>IMPLEMENTATION OPERATIONS</w:t>
            </w:r>
            <w:r w:rsidR="008826E5">
              <w:rPr>
                <w:noProof/>
                <w:webHidden/>
              </w:rPr>
              <w:tab/>
            </w:r>
            <w:r w:rsidR="008826E5">
              <w:rPr>
                <w:noProof/>
                <w:webHidden/>
              </w:rPr>
              <w:fldChar w:fldCharType="begin"/>
            </w:r>
            <w:r w:rsidR="008826E5">
              <w:rPr>
                <w:noProof/>
                <w:webHidden/>
              </w:rPr>
              <w:instrText xml:space="preserve"> PAGEREF _Toc487095828 \h </w:instrText>
            </w:r>
            <w:r w:rsidR="008826E5">
              <w:rPr>
                <w:noProof/>
                <w:webHidden/>
              </w:rPr>
            </w:r>
            <w:r w:rsidR="008826E5">
              <w:rPr>
                <w:noProof/>
                <w:webHidden/>
              </w:rPr>
              <w:fldChar w:fldCharType="separate"/>
            </w:r>
            <w:r w:rsidR="008826E5">
              <w:rPr>
                <w:noProof/>
                <w:webHidden/>
              </w:rPr>
              <w:t>12</w:t>
            </w:r>
            <w:r w:rsidR="008826E5">
              <w:rPr>
                <w:noProof/>
                <w:webHidden/>
              </w:rPr>
              <w:fldChar w:fldCharType="end"/>
            </w:r>
          </w:hyperlink>
        </w:p>
        <w:p w14:paraId="5CF94169" w14:textId="77777777" w:rsidR="008826E5" w:rsidRDefault="007A43A6">
          <w:pPr>
            <w:pStyle w:val="TOC2"/>
            <w:tabs>
              <w:tab w:val="right" w:leader="dot" w:pos="10790"/>
            </w:tabs>
            <w:rPr>
              <w:rFonts w:asciiTheme="minorHAnsi" w:eastAsiaTheme="minorEastAsia" w:hAnsiTheme="minorHAnsi" w:cstheme="minorBidi"/>
              <w:noProof/>
              <w:sz w:val="22"/>
              <w:szCs w:val="22"/>
            </w:rPr>
          </w:pPr>
          <w:hyperlink w:anchor="_Toc487095829" w:history="1">
            <w:r w:rsidR="008826E5" w:rsidRPr="002B7A9F">
              <w:rPr>
                <w:rStyle w:val="Hyperlink"/>
                <w:rFonts w:eastAsia="Times New Roman" w:cstheme="minorHAnsi"/>
                <w:b/>
                <w:noProof/>
              </w:rPr>
              <w:t>SET-UP</w:t>
            </w:r>
            <w:r w:rsidR="008826E5">
              <w:rPr>
                <w:noProof/>
                <w:webHidden/>
              </w:rPr>
              <w:tab/>
            </w:r>
            <w:r w:rsidR="008826E5">
              <w:rPr>
                <w:noProof/>
                <w:webHidden/>
              </w:rPr>
              <w:fldChar w:fldCharType="begin"/>
            </w:r>
            <w:r w:rsidR="008826E5">
              <w:rPr>
                <w:noProof/>
                <w:webHidden/>
              </w:rPr>
              <w:instrText xml:space="preserve"> PAGEREF _Toc487095829 \h </w:instrText>
            </w:r>
            <w:r w:rsidR="008826E5">
              <w:rPr>
                <w:noProof/>
                <w:webHidden/>
              </w:rPr>
            </w:r>
            <w:r w:rsidR="008826E5">
              <w:rPr>
                <w:noProof/>
                <w:webHidden/>
              </w:rPr>
              <w:fldChar w:fldCharType="separate"/>
            </w:r>
            <w:r w:rsidR="008826E5">
              <w:rPr>
                <w:noProof/>
                <w:webHidden/>
              </w:rPr>
              <w:t>14</w:t>
            </w:r>
            <w:r w:rsidR="008826E5">
              <w:rPr>
                <w:noProof/>
                <w:webHidden/>
              </w:rPr>
              <w:fldChar w:fldCharType="end"/>
            </w:r>
          </w:hyperlink>
        </w:p>
        <w:p w14:paraId="614F354E" w14:textId="77777777" w:rsidR="008826E5" w:rsidRDefault="007A43A6">
          <w:pPr>
            <w:pStyle w:val="TOC2"/>
            <w:tabs>
              <w:tab w:val="right" w:leader="dot" w:pos="10790"/>
            </w:tabs>
            <w:rPr>
              <w:rFonts w:asciiTheme="minorHAnsi" w:eastAsiaTheme="minorEastAsia" w:hAnsiTheme="minorHAnsi" w:cstheme="minorBidi"/>
              <w:noProof/>
              <w:sz w:val="22"/>
              <w:szCs w:val="22"/>
            </w:rPr>
          </w:pPr>
          <w:hyperlink w:anchor="_Toc487095830" w:history="1">
            <w:r w:rsidR="008826E5" w:rsidRPr="002B7A9F">
              <w:rPr>
                <w:rStyle w:val="Hyperlink"/>
                <w:rFonts w:eastAsia="Times New Roman" w:cstheme="minorHAnsi"/>
                <w:b/>
                <w:noProof/>
              </w:rPr>
              <w:t>DURATION</w:t>
            </w:r>
            <w:r w:rsidR="008826E5">
              <w:rPr>
                <w:noProof/>
                <w:webHidden/>
              </w:rPr>
              <w:tab/>
            </w:r>
            <w:r w:rsidR="008826E5">
              <w:rPr>
                <w:noProof/>
                <w:webHidden/>
              </w:rPr>
              <w:fldChar w:fldCharType="begin"/>
            </w:r>
            <w:r w:rsidR="008826E5">
              <w:rPr>
                <w:noProof/>
                <w:webHidden/>
              </w:rPr>
              <w:instrText xml:space="preserve"> PAGEREF _Toc487095830 \h </w:instrText>
            </w:r>
            <w:r w:rsidR="008826E5">
              <w:rPr>
                <w:noProof/>
                <w:webHidden/>
              </w:rPr>
            </w:r>
            <w:r w:rsidR="008826E5">
              <w:rPr>
                <w:noProof/>
                <w:webHidden/>
              </w:rPr>
              <w:fldChar w:fldCharType="separate"/>
            </w:r>
            <w:r w:rsidR="008826E5">
              <w:rPr>
                <w:noProof/>
                <w:webHidden/>
              </w:rPr>
              <w:t>15</w:t>
            </w:r>
            <w:r w:rsidR="008826E5">
              <w:rPr>
                <w:noProof/>
                <w:webHidden/>
              </w:rPr>
              <w:fldChar w:fldCharType="end"/>
            </w:r>
          </w:hyperlink>
        </w:p>
        <w:p w14:paraId="36BCDB36" w14:textId="77777777" w:rsidR="008826E5" w:rsidRDefault="007A43A6">
          <w:pPr>
            <w:pStyle w:val="TOC1"/>
            <w:tabs>
              <w:tab w:val="right" w:leader="dot" w:pos="10790"/>
            </w:tabs>
            <w:rPr>
              <w:rFonts w:asciiTheme="minorHAnsi" w:eastAsiaTheme="minorEastAsia" w:hAnsiTheme="minorHAnsi" w:cstheme="minorBidi"/>
              <w:noProof/>
              <w:sz w:val="22"/>
              <w:szCs w:val="22"/>
            </w:rPr>
          </w:pPr>
          <w:hyperlink w:anchor="_Toc487095831" w:history="1">
            <w:r w:rsidR="008826E5" w:rsidRPr="002B7A9F">
              <w:rPr>
                <w:rStyle w:val="Hyperlink"/>
                <w:rFonts w:cstheme="minorHAnsi"/>
                <w:noProof/>
              </w:rPr>
              <w:t>POST-IMPLEMENTATION OPERATIONS</w:t>
            </w:r>
            <w:r w:rsidR="008826E5">
              <w:rPr>
                <w:noProof/>
                <w:webHidden/>
              </w:rPr>
              <w:tab/>
            </w:r>
            <w:r w:rsidR="008826E5">
              <w:rPr>
                <w:noProof/>
                <w:webHidden/>
              </w:rPr>
              <w:fldChar w:fldCharType="begin"/>
            </w:r>
            <w:r w:rsidR="008826E5">
              <w:rPr>
                <w:noProof/>
                <w:webHidden/>
              </w:rPr>
              <w:instrText xml:space="preserve"> PAGEREF _Toc487095831 \h </w:instrText>
            </w:r>
            <w:r w:rsidR="008826E5">
              <w:rPr>
                <w:noProof/>
                <w:webHidden/>
              </w:rPr>
            </w:r>
            <w:r w:rsidR="008826E5">
              <w:rPr>
                <w:noProof/>
                <w:webHidden/>
              </w:rPr>
              <w:fldChar w:fldCharType="separate"/>
            </w:r>
            <w:r w:rsidR="008826E5">
              <w:rPr>
                <w:noProof/>
                <w:webHidden/>
              </w:rPr>
              <w:t>16</w:t>
            </w:r>
            <w:r w:rsidR="008826E5">
              <w:rPr>
                <w:noProof/>
                <w:webHidden/>
              </w:rPr>
              <w:fldChar w:fldCharType="end"/>
            </w:r>
          </w:hyperlink>
        </w:p>
        <w:p w14:paraId="4CA712B1" w14:textId="77777777" w:rsidR="008826E5" w:rsidRDefault="008826E5">
          <w:pPr>
            <w:rPr>
              <w:b/>
              <w:bCs/>
              <w:noProof/>
            </w:rPr>
          </w:pPr>
          <w:r>
            <w:rPr>
              <w:b/>
              <w:bCs/>
              <w:noProof/>
            </w:rPr>
            <w:fldChar w:fldCharType="end"/>
          </w:r>
        </w:p>
        <w:p w14:paraId="48FCD762" w14:textId="52AE0556" w:rsidR="008826E5" w:rsidRDefault="008826E5">
          <w:pPr>
            <w:rPr>
              <w:b/>
              <w:bCs/>
              <w:noProof/>
            </w:rPr>
          </w:pPr>
          <w:r>
            <w:rPr>
              <w:b/>
              <w:bCs/>
              <w:noProof/>
            </w:rPr>
            <w:t xml:space="preserve">Attachement A – </w:t>
          </w:r>
          <w:r w:rsidR="00335FA9">
            <w:rPr>
              <w:b/>
              <w:bCs/>
              <w:noProof/>
            </w:rPr>
            <w:t>LEO</w:t>
          </w:r>
          <w:r>
            <w:rPr>
              <w:b/>
              <w:bCs/>
              <w:noProof/>
            </w:rPr>
            <w:t xml:space="preserve"> Staging Location Cards ……………………………………………………………   1</w:t>
          </w:r>
          <w:r w:rsidR="00276A1B">
            <w:rPr>
              <w:b/>
              <w:bCs/>
              <w:noProof/>
            </w:rPr>
            <w:t>6</w:t>
          </w:r>
        </w:p>
        <w:p w14:paraId="04C95268" w14:textId="17E0AF4F" w:rsidR="008826E5" w:rsidRDefault="008826E5">
          <w:pPr>
            <w:rPr>
              <w:b/>
              <w:bCs/>
              <w:noProof/>
            </w:rPr>
          </w:pPr>
          <w:r>
            <w:rPr>
              <w:b/>
              <w:bCs/>
              <w:noProof/>
            </w:rPr>
            <w:t>Attachement B – Shelter Location Maps …………………………………………………………………...</w:t>
          </w:r>
          <w:r w:rsidR="00276A1B">
            <w:rPr>
              <w:b/>
              <w:bCs/>
              <w:noProof/>
            </w:rPr>
            <w:t xml:space="preserve">   18</w:t>
          </w:r>
        </w:p>
        <w:p w14:paraId="26DFAEEF" w14:textId="77777777" w:rsidR="008826E5" w:rsidRDefault="008826E5">
          <w:pPr>
            <w:rPr>
              <w:b/>
              <w:bCs/>
              <w:noProof/>
            </w:rPr>
          </w:pPr>
        </w:p>
        <w:p w14:paraId="6E46C29D" w14:textId="77777777" w:rsidR="008826E5" w:rsidRDefault="008826E5">
          <w:pPr>
            <w:rPr>
              <w:b/>
              <w:bCs/>
              <w:noProof/>
            </w:rPr>
          </w:pPr>
        </w:p>
        <w:p w14:paraId="2BA4FF4A" w14:textId="77777777" w:rsidR="008826E5" w:rsidRDefault="008826E5">
          <w:pPr>
            <w:rPr>
              <w:b/>
              <w:bCs/>
              <w:noProof/>
            </w:rPr>
          </w:pPr>
        </w:p>
        <w:p w14:paraId="5FF16655" w14:textId="4084FD79" w:rsidR="008826E5" w:rsidRDefault="007A43A6"/>
      </w:sdtContent>
    </w:sdt>
    <w:p w14:paraId="4D82D99B" w14:textId="77777777" w:rsidR="005B3BDD" w:rsidRDefault="005B3BDD" w:rsidP="006645B6">
      <w:pPr>
        <w:pStyle w:val="Heading1"/>
        <w:spacing w:before="0"/>
        <w:jc w:val="center"/>
      </w:pPr>
    </w:p>
    <w:p w14:paraId="2FE2E45A" w14:textId="77777777" w:rsidR="005B3BDD" w:rsidRDefault="005B3BDD" w:rsidP="006645B6">
      <w:pPr>
        <w:pStyle w:val="Heading1"/>
        <w:spacing w:before="0"/>
        <w:jc w:val="center"/>
      </w:pPr>
    </w:p>
    <w:p w14:paraId="66DD6C7C" w14:textId="77777777" w:rsidR="000313EA" w:rsidRDefault="00D06635">
      <w:pPr>
        <w:sectPr w:rsidR="000313EA" w:rsidSect="00E11D67">
          <w:footerReference w:type="default" r:id="rId12"/>
          <w:pgSz w:w="12240" w:h="15840"/>
          <w:pgMar w:top="720" w:right="720" w:bottom="720" w:left="720" w:header="720" w:footer="720" w:gutter="0"/>
          <w:pgNumType w:fmt="lowerRoman" w:start="0"/>
          <w:cols w:space="720"/>
          <w:titlePg/>
          <w:docGrid w:linePitch="360"/>
        </w:sectPr>
      </w:pPr>
      <w:r>
        <w:br w:type="page"/>
      </w:r>
    </w:p>
    <w:p w14:paraId="15DC60C3" w14:textId="7507F012" w:rsidR="00BE206C" w:rsidRPr="00E6314F" w:rsidRDefault="00333125" w:rsidP="006645B6">
      <w:pPr>
        <w:pStyle w:val="Heading1"/>
        <w:spacing w:before="0"/>
        <w:jc w:val="center"/>
        <w:rPr>
          <w:rFonts w:asciiTheme="minorHAnsi" w:hAnsiTheme="minorHAnsi" w:cstheme="minorHAnsi"/>
        </w:rPr>
      </w:pPr>
      <w:bookmarkStart w:id="2" w:name="_Toc487095820"/>
      <w:r w:rsidRPr="00E6314F">
        <w:rPr>
          <w:rFonts w:asciiTheme="minorHAnsi" w:hAnsiTheme="minorHAnsi" w:cstheme="minorHAnsi"/>
        </w:rPr>
        <w:lastRenderedPageBreak/>
        <w:t>Emergency Shoulder Use</w:t>
      </w:r>
      <w:bookmarkEnd w:id="1"/>
      <w:bookmarkEnd w:id="2"/>
    </w:p>
    <w:p w14:paraId="30B020AD" w14:textId="77777777" w:rsidR="00BE206C" w:rsidRPr="00E6314F" w:rsidRDefault="00BE206C" w:rsidP="006645B6">
      <w:pPr>
        <w:pStyle w:val="Heading1"/>
        <w:spacing w:before="0"/>
        <w:jc w:val="center"/>
        <w:rPr>
          <w:rFonts w:asciiTheme="minorHAnsi" w:hAnsiTheme="minorHAnsi" w:cstheme="minorHAnsi"/>
        </w:rPr>
      </w:pPr>
      <w:bookmarkStart w:id="3" w:name="_Toc484766055"/>
      <w:bookmarkStart w:id="4" w:name="_Toc487095821"/>
      <w:r w:rsidRPr="00E6314F">
        <w:rPr>
          <w:rFonts w:asciiTheme="minorHAnsi" w:hAnsiTheme="minorHAnsi" w:cstheme="minorHAnsi"/>
        </w:rPr>
        <w:t>Standard Operating Procedure</w:t>
      </w:r>
      <w:bookmarkEnd w:id="3"/>
      <w:bookmarkEnd w:id="4"/>
    </w:p>
    <w:p w14:paraId="3BCB40F4" w14:textId="77777777" w:rsidR="006645B6" w:rsidRPr="00E6314F" w:rsidRDefault="006645B6" w:rsidP="006645B6">
      <w:pPr>
        <w:rPr>
          <w:rFonts w:asciiTheme="minorHAnsi" w:hAnsiTheme="minorHAnsi" w:cstheme="minorHAnsi"/>
        </w:rPr>
      </w:pPr>
    </w:p>
    <w:p w14:paraId="57C74AEF" w14:textId="77777777" w:rsidR="00B30CE1" w:rsidRPr="00E6314F" w:rsidRDefault="00B03FBD" w:rsidP="006645B6">
      <w:pPr>
        <w:pStyle w:val="Heading2"/>
        <w:jc w:val="center"/>
        <w:rPr>
          <w:rFonts w:asciiTheme="minorHAnsi" w:hAnsiTheme="minorHAnsi" w:cstheme="minorHAnsi"/>
          <w:b/>
        </w:rPr>
      </w:pPr>
      <w:bookmarkStart w:id="5" w:name="_Toc484766056"/>
      <w:bookmarkStart w:id="6" w:name="_Toc487095822"/>
      <w:r w:rsidRPr="00E6314F">
        <w:rPr>
          <w:rFonts w:asciiTheme="minorHAnsi" w:hAnsiTheme="minorHAnsi" w:cstheme="minorHAnsi"/>
          <w:b/>
        </w:rPr>
        <w:t>District</w:t>
      </w:r>
      <w:r w:rsidR="008F553D" w:rsidRPr="00E6314F">
        <w:rPr>
          <w:rFonts w:asciiTheme="minorHAnsi" w:hAnsiTheme="minorHAnsi" w:cstheme="minorHAnsi"/>
          <w:b/>
        </w:rPr>
        <w:t xml:space="preserve"> </w:t>
      </w:r>
      <w:r w:rsidRPr="00E6314F">
        <w:rPr>
          <w:rFonts w:asciiTheme="minorHAnsi" w:hAnsiTheme="minorHAnsi" w:cstheme="minorHAnsi"/>
          <w:b/>
        </w:rPr>
        <w:t>Seven</w:t>
      </w:r>
      <w:r w:rsidR="004E1B3A" w:rsidRPr="00E6314F">
        <w:rPr>
          <w:rFonts w:asciiTheme="minorHAnsi" w:hAnsiTheme="minorHAnsi" w:cstheme="minorHAnsi"/>
          <w:b/>
        </w:rPr>
        <w:t>,</w:t>
      </w:r>
      <w:r w:rsidRPr="00E6314F">
        <w:rPr>
          <w:rFonts w:asciiTheme="minorHAnsi" w:hAnsiTheme="minorHAnsi" w:cstheme="minorHAnsi"/>
          <w:b/>
        </w:rPr>
        <w:t xml:space="preserve"> </w:t>
      </w:r>
      <w:r w:rsidR="008F553D" w:rsidRPr="00E6314F">
        <w:rPr>
          <w:rFonts w:asciiTheme="minorHAnsi" w:hAnsiTheme="minorHAnsi" w:cstheme="minorHAnsi"/>
          <w:b/>
        </w:rPr>
        <w:t>One</w:t>
      </w:r>
      <w:r w:rsidR="004E1B3A" w:rsidRPr="00E6314F">
        <w:rPr>
          <w:rFonts w:asciiTheme="minorHAnsi" w:hAnsiTheme="minorHAnsi" w:cstheme="minorHAnsi"/>
          <w:b/>
        </w:rPr>
        <w:t>,</w:t>
      </w:r>
      <w:r w:rsidR="008F553D" w:rsidRPr="00E6314F">
        <w:rPr>
          <w:rFonts w:asciiTheme="minorHAnsi" w:hAnsiTheme="minorHAnsi" w:cstheme="minorHAnsi"/>
          <w:b/>
        </w:rPr>
        <w:t xml:space="preserve"> </w:t>
      </w:r>
      <w:r w:rsidRPr="00E6314F">
        <w:rPr>
          <w:rFonts w:asciiTheme="minorHAnsi" w:hAnsiTheme="minorHAnsi" w:cstheme="minorHAnsi"/>
          <w:b/>
        </w:rPr>
        <w:t>and Five</w:t>
      </w:r>
      <w:r w:rsidR="002223C4" w:rsidRPr="00E6314F">
        <w:rPr>
          <w:rFonts w:asciiTheme="minorHAnsi" w:hAnsiTheme="minorHAnsi" w:cstheme="minorHAnsi"/>
          <w:b/>
        </w:rPr>
        <w:t xml:space="preserve"> </w:t>
      </w:r>
      <w:r w:rsidR="00B30CE1" w:rsidRPr="00E6314F">
        <w:rPr>
          <w:rFonts w:asciiTheme="minorHAnsi" w:hAnsiTheme="minorHAnsi" w:cstheme="minorHAnsi"/>
          <w:b/>
        </w:rPr>
        <w:t>I-</w:t>
      </w:r>
      <w:r w:rsidRPr="00E6314F">
        <w:rPr>
          <w:rFonts w:asciiTheme="minorHAnsi" w:hAnsiTheme="minorHAnsi" w:cstheme="minorHAnsi"/>
          <w:b/>
        </w:rPr>
        <w:t>4</w:t>
      </w:r>
      <w:r w:rsidR="00B30CE1" w:rsidRPr="00E6314F">
        <w:rPr>
          <w:rFonts w:asciiTheme="minorHAnsi" w:hAnsiTheme="minorHAnsi" w:cstheme="minorHAnsi"/>
          <w:b/>
        </w:rPr>
        <w:t xml:space="preserve"> Corridor from </w:t>
      </w:r>
      <w:r w:rsidRPr="00E6314F">
        <w:rPr>
          <w:rFonts w:asciiTheme="minorHAnsi" w:hAnsiTheme="minorHAnsi" w:cstheme="minorHAnsi"/>
          <w:b/>
        </w:rPr>
        <w:t>MM 3 to MM 5</w:t>
      </w:r>
      <w:r w:rsidR="008F553D" w:rsidRPr="00E6314F">
        <w:rPr>
          <w:rFonts w:asciiTheme="minorHAnsi" w:hAnsiTheme="minorHAnsi" w:cstheme="minorHAnsi"/>
          <w:b/>
        </w:rPr>
        <w:t>9.3</w:t>
      </w:r>
      <w:bookmarkEnd w:id="5"/>
      <w:bookmarkEnd w:id="6"/>
    </w:p>
    <w:p w14:paraId="7F87B797" w14:textId="77777777" w:rsidR="006645B6" w:rsidRPr="00E6314F" w:rsidRDefault="006645B6" w:rsidP="00B30CE1">
      <w:pPr>
        <w:jc w:val="center"/>
        <w:rPr>
          <w:rFonts w:asciiTheme="minorHAnsi" w:hAnsiTheme="minorHAnsi" w:cstheme="minorHAnsi"/>
          <w:b/>
        </w:rPr>
      </w:pPr>
    </w:p>
    <w:p w14:paraId="7808A8FA" w14:textId="6AAB2DCB" w:rsidR="008D25A2" w:rsidRPr="00E6314F" w:rsidRDefault="003825A2">
      <w:pPr>
        <w:jc w:val="center"/>
        <w:rPr>
          <w:rFonts w:asciiTheme="minorHAnsi" w:eastAsiaTheme="minorEastAsia" w:hAnsiTheme="minorHAnsi" w:cstheme="minorHAnsi"/>
        </w:rPr>
      </w:pPr>
      <w:r w:rsidRPr="00E6314F">
        <w:rPr>
          <w:rFonts w:asciiTheme="minorHAnsi" w:eastAsiaTheme="minorEastAsia" w:hAnsiTheme="minorHAnsi" w:cstheme="minorHAnsi"/>
          <w:b/>
          <w:bCs/>
        </w:rPr>
        <w:t>June 9, 2017</w:t>
      </w:r>
    </w:p>
    <w:p w14:paraId="7F4789A9" w14:textId="77777777" w:rsidR="00BE206C" w:rsidRPr="00E6314F" w:rsidRDefault="00BE206C">
      <w:pPr>
        <w:rPr>
          <w:rFonts w:asciiTheme="minorHAnsi" w:hAnsiTheme="minorHAnsi" w:cstheme="minorHAnsi"/>
        </w:rPr>
      </w:pPr>
    </w:p>
    <w:p w14:paraId="1C4A5302" w14:textId="1EADB7F5" w:rsidR="008D25A2" w:rsidRPr="00E6314F" w:rsidRDefault="009969C4">
      <w:pPr>
        <w:rPr>
          <w:rFonts w:asciiTheme="minorHAnsi" w:eastAsiaTheme="minorEastAsia" w:hAnsiTheme="minorHAnsi" w:cstheme="minorHAnsi"/>
          <w:strike/>
        </w:rPr>
      </w:pPr>
      <w:r w:rsidRPr="00E6314F">
        <w:rPr>
          <w:rFonts w:asciiTheme="minorHAnsi" w:eastAsiaTheme="minorEastAsia" w:hAnsiTheme="minorHAnsi" w:cstheme="minorHAnsi"/>
        </w:rPr>
        <w:t>This S</w:t>
      </w:r>
      <w:r w:rsidR="00B30CE1" w:rsidRPr="00E6314F">
        <w:rPr>
          <w:rFonts w:asciiTheme="minorHAnsi" w:eastAsiaTheme="minorEastAsia" w:hAnsiTheme="minorHAnsi" w:cstheme="minorHAnsi"/>
        </w:rPr>
        <w:t xml:space="preserve">tandard Operating Procedure (SOP) establishes the </w:t>
      </w:r>
      <w:r w:rsidR="00193506" w:rsidRPr="00E6314F">
        <w:rPr>
          <w:rFonts w:asciiTheme="minorHAnsi" w:eastAsiaTheme="minorEastAsia" w:hAnsiTheme="minorHAnsi" w:cstheme="minorHAnsi"/>
        </w:rPr>
        <w:t>operations required t</w:t>
      </w:r>
      <w:r w:rsidR="00B30CE1" w:rsidRPr="00E6314F">
        <w:rPr>
          <w:rFonts w:asciiTheme="minorHAnsi" w:eastAsiaTheme="minorEastAsia" w:hAnsiTheme="minorHAnsi" w:cstheme="minorHAnsi"/>
        </w:rPr>
        <w:t xml:space="preserve">o be prepared for and </w:t>
      </w:r>
      <w:r w:rsidR="00193506" w:rsidRPr="00E6314F">
        <w:rPr>
          <w:rFonts w:asciiTheme="minorHAnsi" w:eastAsiaTheme="minorEastAsia" w:hAnsiTheme="minorHAnsi" w:cstheme="minorHAnsi"/>
        </w:rPr>
        <w:t xml:space="preserve">to </w:t>
      </w:r>
      <w:r w:rsidR="00B30CE1" w:rsidRPr="00E6314F">
        <w:rPr>
          <w:rFonts w:asciiTheme="minorHAnsi" w:eastAsiaTheme="minorEastAsia" w:hAnsiTheme="minorHAnsi" w:cstheme="minorHAnsi"/>
        </w:rPr>
        <w:t xml:space="preserve">implement </w:t>
      </w:r>
      <w:r w:rsidR="00333125" w:rsidRPr="00E6314F">
        <w:rPr>
          <w:rFonts w:asciiTheme="minorHAnsi" w:eastAsiaTheme="minorEastAsia" w:hAnsiTheme="minorHAnsi" w:cstheme="minorHAnsi"/>
        </w:rPr>
        <w:t>Emergency Shoulder Use</w:t>
      </w:r>
      <w:r w:rsidR="00C21E62" w:rsidRPr="00E6314F">
        <w:rPr>
          <w:rFonts w:asciiTheme="minorHAnsi" w:eastAsiaTheme="minorEastAsia" w:hAnsiTheme="minorHAnsi" w:cstheme="minorHAnsi"/>
        </w:rPr>
        <w:t xml:space="preserve"> (</w:t>
      </w:r>
      <w:r w:rsidR="00333125" w:rsidRPr="00E6314F">
        <w:rPr>
          <w:rFonts w:asciiTheme="minorHAnsi" w:eastAsiaTheme="minorEastAsia" w:hAnsiTheme="minorHAnsi" w:cstheme="minorHAnsi"/>
        </w:rPr>
        <w:t>ESU</w:t>
      </w:r>
      <w:r w:rsidR="00C21E62" w:rsidRPr="00E6314F">
        <w:rPr>
          <w:rFonts w:asciiTheme="minorHAnsi" w:eastAsiaTheme="minorEastAsia" w:hAnsiTheme="minorHAnsi" w:cstheme="minorHAnsi"/>
        </w:rPr>
        <w:t>)</w:t>
      </w:r>
      <w:r w:rsidR="00B767EF" w:rsidRPr="00E6314F">
        <w:rPr>
          <w:rFonts w:asciiTheme="minorHAnsi" w:eastAsiaTheme="minorEastAsia" w:hAnsiTheme="minorHAnsi" w:cstheme="minorHAnsi"/>
        </w:rPr>
        <w:t xml:space="preserve"> as shown in the </w:t>
      </w:r>
      <w:r w:rsidR="00333125" w:rsidRPr="00E6314F">
        <w:rPr>
          <w:rFonts w:asciiTheme="minorHAnsi" w:eastAsiaTheme="minorEastAsia" w:hAnsiTheme="minorHAnsi" w:cstheme="minorHAnsi"/>
        </w:rPr>
        <w:t>ESU</w:t>
      </w:r>
      <w:r w:rsidR="00B767EF" w:rsidRPr="00E6314F">
        <w:rPr>
          <w:rFonts w:asciiTheme="minorHAnsi" w:eastAsiaTheme="minorEastAsia" w:hAnsiTheme="minorHAnsi" w:cstheme="minorHAnsi"/>
        </w:rPr>
        <w:t xml:space="preserve"> Concept Plans for each corridor</w:t>
      </w:r>
      <w:r w:rsidR="00B30CE1" w:rsidRPr="00E6314F">
        <w:rPr>
          <w:rFonts w:asciiTheme="minorHAnsi" w:eastAsiaTheme="minorEastAsia" w:hAnsiTheme="minorHAnsi" w:cstheme="minorHAnsi"/>
        </w:rPr>
        <w:t xml:space="preserve">.  </w:t>
      </w:r>
      <w:r w:rsidR="00C21E62" w:rsidRPr="00E6314F">
        <w:rPr>
          <w:rFonts w:asciiTheme="minorHAnsi" w:eastAsiaTheme="minorEastAsia" w:hAnsiTheme="minorHAnsi" w:cstheme="minorHAnsi"/>
        </w:rPr>
        <w:t xml:space="preserve">The implementation of </w:t>
      </w:r>
      <w:r w:rsidR="00333125" w:rsidRPr="00E6314F">
        <w:rPr>
          <w:rFonts w:asciiTheme="minorHAnsi" w:eastAsiaTheme="minorEastAsia" w:hAnsiTheme="minorHAnsi" w:cstheme="minorHAnsi"/>
        </w:rPr>
        <w:t>ESU</w:t>
      </w:r>
      <w:r w:rsidR="00C21E62" w:rsidRPr="00E6314F">
        <w:rPr>
          <w:rFonts w:asciiTheme="minorHAnsi" w:eastAsiaTheme="minorEastAsia" w:hAnsiTheme="minorHAnsi" w:cstheme="minorHAnsi"/>
        </w:rPr>
        <w:t xml:space="preserve"> requires the coordinated effort of </w:t>
      </w:r>
      <w:r w:rsidR="00EF3B2A" w:rsidRPr="00E6314F">
        <w:rPr>
          <w:rFonts w:asciiTheme="minorHAnsi" w:eastAsiaTheme="minorEastAsia" w:hAnsiTheme="minorHAnsi" w:cstheme="minorHAnsi"/>
        </w:rPr>
        <w:t>the Florida</w:t>
      </w:r>
      <w:r w:rsidR="2754F0E5" w:rsidRPr="00E6314F">
        <w:rPr>
          <w:rFonts w:asciiTheme="minorHAnsi" w:eastAsiaTheme="minorEastAsia" w:hAnsiTheme="minorHAnsi" w:cstheme="minorHAnsi"/>
        </w:rPr>
        <w:t xml:space="preserve"> Department of Transportation</w:t>
      </w:r>
      <w:r w:rsidR="00C21E62" w:rsidRPr="00E6314F">
        <w:rPr>
          <w:rFonts w:asciiTheme="minorHAnsi" w:eastAsiaTheme="minorEastAsia" w:hAnsiTheme="minorHAnsi" w:cstheme="minorHAnsi"/>
        </w:rPr>
        <w:t xml:space="preserve">, </w:t>
      </w:r>
      <w:r w:rsidR="00776DA1" w:rsidRPr="00E6314F">
        <w:rPr>
          <w:rFonts w:asciiTheme="minorHAnsi" w:eastAsiaTheme="minorEastAsia" w:hAnsiTheme="minorHAnsi" w:cstheme="minorHAnsi"/>
        </w:rPr>
        <w:t xml:space="preserve">FHP and other </w:t>
      </w:r>
      <w:r w:rsidR="00A4614A" w:rsidRPr="00E6314F">
        <w:rPr>
          <w:rFonts w:asciiTheme="minorHAnsi" w:eastAsiaTheme="minorEastAsia" w:hAnsiTheme="minorHAnsi" w:cstheme="minorHAnsi"/>
        </w:rPr>
        <w:t xml:space="preserve">law enforcement agency partners, and </w:t>
      </w:r>
      <w:r w:rsidR="00C21E62" w:rsidRPr="00E6314F">
        <w:rPr>
          <w:rFonts w:asciiTheme="minorHAnsi" w:eastAsiaTheme="minorEastAsia" w:hAnsiTheme="minorHAnsi" w:cstheme="minorHAnsi"/>
        </w:rPr>
        <w:t>contracting partners</w:t>
      </w:r>
      <w:r w:rsidR="00A4614A" w:rsidRPr="00E6314F">
        <w:rPr>
          <w:rFonts w:asciiTheme="minorHAnsi" w:eastAsiaTheme="minorEastAsia" w:hAnsiTheme="minorHAnsi" w:cstheme="minorHAnsi"/>
        </w:rPr>
        <w:t xml:space="preserve">.  </w:t>
      </w:r>
      <w:r w:rsidR="00B30CE1" w:rsidRPr="00E6314F">
        <w:rPr>
          <w:rFonts w:asciiTheme="minorHAnsi" w:eastAsiaTheme="minorEastAsia" w:hAnsiTheme="minorHAnsi" w:cstheme="minorHAnsi"/>
        </w:rPr>
        <w:t xml:space="preserve">This SOP </w:t>
      </w:r>
      <w:r w:rsidR="00193506" w:rsidRPr="00E6314F">
        <w:rPr>
          <w:rFonts w:asciiTheme="minorHAnsi" w:eastAsiaTheme="minorEastAsia" w:hAnsiTheme="minorHAnsi" w:cstheme="minorHAnsi"/>
        </w:rPr>
        <w:t xml:space="preserve">establishes what </w:t>
      </w:r>
      <w:r w:rsidR="00112D8B" w:rsidRPr="00E6314F">
        <w:rPr>
          <w:rFonts w:asciiTheme="minorHAnsi" w:eastAsiaTheme="minorEastAsia" w:hAnsiTheme="minorHAnsi" w:cstheme="minorHAnsi"/>
        </w:rPr>
        <w:t>operation</w:t>
      </w:r>
      <w:r w:rsidR="00193506" w:rsidRPr="00E6314F">
        <w:rPr>
          <w:rFonts w:asciiTheme="minorHAnsi" w:eastAsiaTheme="minorEastAsia" w:hAnsiTheme="minorHAnsi" w:cstheme="minorHAnsi"/>
        </w:rPr>
        <w:t xml:space="preserve">s </w:t>
      </w:r>
      <w:r w:rsidR="00A4614A" w:rsidRPr="00E6314F">
        <w:rPr>
          <w:rFonts w:asciiTheme="minorHAnsi" w:eastAsiaTheme="minorEastAsia" w:hAnsiTheme="minorHAnsi" w:cstheme="minorHAnsi"/>
        </w:rPr>
        <w:t xml:space="preserve">must </w:t>
      </w:r>
      <w:r w:rsidR="00193506" w:rsidRPr="00E6314F">
        <w:rPr>
          <w:rFonts w:asciiTheme="minorHAnsi" w:eastAsiaTheme="minorEastAsia" w:hAnsiTheme="minorHAnsi" w:cstheme="minorHAnsi"/>
        </w:rPr>
        <w:t xml:space="preserve">be performed, who will perform the </w:t>
      </w:r>
      <w:r w:rsidR="00112D8B" w:rsidRPr="00E6314F">
        <w:rPr>
          <w:rFonts w:asciiTheme="minorHAnsi" w:eastAsiaTheme="minorEastAsia" w:hAnsiTheme="minorHAnsi" w:cstheme="minorHAnsi"/>
        </w:rPr>
        <w:t>operation</w:t>
      </w:r>
      <w:r w:rsidR="00193506" w:rsidRPr="00E6314F">
        <w:rPr>
          <w:rFonts w:asciiTheme="minorHAnsi" w:eastAsiaTheme="minorEastAsia" w:hAnsiTheme="minorHAnsi" w:cstheme="minorHAnsi"/>
        </w:rPr>
        <w:t xml:space="preserve">s, when the </w:t>
      </w:r>
      <w:r w:rsidR="00112D8B" w:rsidRPr="00E6314F">
        <w:rPr>
          <w:rFonts w:asciiTheme="minorHAnsi" w:eastAsiaTheme="minorEastAsia" w:hAnsiTheme="minorHAnsi" w:cstheme="minorHAnsi"/>
        </w:rPr>
        <w:t>operation</w:t>
      </w:r>
      <w:r w:rsidR="00193506" w:rsidRPr="00E6314F">
        <w:rPr>
          <w:rFonts w:asciiTheme="minorHAnsi" w:eastAsiaTheme="minorEastAsia" w:hAnsiTheme="minorHAnsi" w:cstheme="minorHAnsi"/>
        </w:rPr>
        <w:t xml:space="preserve">s will be performed, where the </w:t>
      </w:r>
      <w:r w:rsidR="00112D8B" w:rsidRPr="00E6314F">
        <w:rPr>
          <w:rFonts w:asciiTheme="minorHAnsi" w:eastAsiaTheme="minorEastAsia" w:hAnsiTheme="minorHAnsi" w:cstheme="minorHAnsi"/>
        </w:rPr>
        <w:t>operation</w:t>
      </w:r>
      <w:r w:rsidR="00193506" w:rsidRPr="00E6314F">
        <w:rPr>
          <w:rFonts w:asciiTheme="minorHAnsi" w:eastAsiaTheme="minorEastAsia" w:hAnsiTheme="minorHAnsi" w:cstheme="minorHAnsi"/>
        </w:rPr>
        <w:t xml:space="preserve">s will be performed, and how the </w:t>
      </w:r>
      <w:r w:rsidR="00112D8B" w:rsidRPr="00E6314F">
        <w:rPr>
          <w:rFonts w:asciiTheme="minorHAnsi" w:eastAsiaTheme="minorEastAsia" w:hAnsiTheme="minorHAnsi" w:cstheme="minorHAnsi"/>
        </w:rPr>
        <w:t>operations</w:t>
      </w:r>
      <w:r w:rsidR="00193506" w:rsidRPr="00E6314F">
        <w:rPr>
          <w:rFonts w:asciiTheme="minorHAnsi" w:eastAsiaTheme="minorEastAsia" w:hAnsiTheme="minorHAnsi" w:cstheme="minorHAnsi"/>
        </w:rPr>
        <w:t xml:space="preserve"> will be performed.  This SOP may be revised and the ability to adapt to actual conditions is a necessity during any emergency event.</w:t>
      </w:r>
    </w:p>
    <w:p w14:paraId="0EF7503F" w14:textId="4D45CD9B" w:rsidR="00193506" w:rsidRPr="00E6314F" w:rsidRDefault="00193506" w:rsidP="006645B6">
      <w:pPr>
        <w:pStyle w:val="Heading1"/>
        <w:rPr>
          <w:rFonts w:asciiTheme="minorHAnsi" w:hAnsiTheme="minorHAnsi" w:cstheme="minorHAnsi"/>
          <w:i/>
        </w:rPr>
      </w:pPr>
      <w:bookmarkStart w:id="7" w:name="_Toc487095823"/>
      <w:r w:rsidRPr="00E6314F">
        <w:rPr>
          <w:rFonts w:asciiTheme="minorHAnsi" w:hAnsiTheme="minorHAnsi" w:cstheme="minorHAnsi"/>
        </w:rPr>
        <w:t>Organization Structure and Communication</w:t>
      </w:r>
      <w:bookmarkEnd w:id="7"/>
      <w:r w:rsidR="004059BB" w:rsidRPr="00E6314F">
        <w:rPr>
          <w:rFonts w:asciiTheme="minorHAnsi" w:hAnsiTheme="minorHAnsi" w:cstheme="minorHAnsi"/>
        </w:rPr>
        <w:t xml:space="preserve">  </w:t>
      </w:r>
    </w:p>
    <w:p w14:paraId="40CE3869" w14:textId="77777777" w:rsidR="00CA6BB1" w:rsidRPr="00E6314F" w:rsidRDefault="00CA6BB1">
      <w:pPr>
        <w:rPr>
          <w:rFonts w:asciiTheme="minorHAnsi" w:hAnsiTheme="minorHAnsi" w:cstheme="minorHAnsi"/>
          <w:i/>
        </w:rPr>
      </w:pPr>
    </w:p>
    <w:p w14:paraId="6B220604" w14:textId="41F50009" w:rsidR="00F0285D" w:rsidRPr="00E6314F" w:rsidRDefault="00F0285D" w:rsidP="00F0285D">
      <w:pPr>
        <w:spacing w:after="160" w:line="259" w:lineRule="auto"/>
        <w:rPr>
          <w:rFonts w:asciiTheme="minorHAnsi" w:hAnsiTheme="minorHAnsi" w:cstheme="minorHAnsi"/>
          <w:szCs w:val="22"/>
        </w:rPr>
      </w:pPr>
      <w:r w:rsidRPr="00E6314F">
        <w:rPr>
          <w:rFonts w:asciiTheme="minorHAnsi" w:hAnsiTheme="minorHAnsi" w:cstheme="minorHAnsi"/>
          <w:szCs w:val="22"/>
        </w:rPr>
        <w:t xml:space="preserve">An Area Command is the appropriate Incident Command System (ICS) organizational structure for this SOP.  Terms and concepts from the National Incident Management System (NIMS) and </w:t>
      </w:r>
      <w:r w:rsidR="009A0B15" w:rsidRPr="00E6314F">
        <w:rPr>
          <w:rFonts w:asciiTheme="minorHAnsi" w:hAnsiTheme="minorHAnsi" w:cstheme="minorHAnsi"/>
          <w:szCs w:val="22"/>
        </w:rPr>
        <w:t>ICS standardized</w:t>
      </w:r>
      <w:r w:rsidRPr="00E6314F">
        <w:rPr>
          <w:rFonts w:asciiTheme="minorHAnsi" w:hAnsiTheme="minorHAnsi" w:cstheme="minorHAnsi"/>
          <w:szCs w:val="22"/>
        </w:rPr>
        <w:t xml:space="preserve"> systems are used in this SOP without elaboration.  Please refer to an appropriate NIMS or ICS document for further explanation of any unfamiliar terms and/or conditions.</w:t>
      </w:r>
    </w:p>
    <w:p w14:paraId="705358D2" w14:textId="016F960A" w:rsidR="00A9279B" w:rsidRPr="00E6314F" w:rsidRDefault="00C9273C" w:rsidP="00E93B4E">
      <w:pPr>
        <w:pStyle w:val="ListParagraph"/>
        <w:spacing w:after="160" w:line="259" w:lineRule="auto"/>
        <w:ind w:left="0"/>
        <w:rPr>
          <w:rFonts w:asciiTheme="minorHAnsi" w:hAnsiTheme="minorHAnsi" w:cstheme="minorHAnsi"/>
        </w:rPr>
      </w:pPr>
      <w:r w:rsidRPr="00E6314F">
        <w:rPr>
          <w:rFonts w:asciiTheme="minorHAnsi" w:hAnsiTheme="minorHAnsi" w:cstheme="minorHAnsi"/>
        </w:rPr>
        <w:t xml:space="preserve">The Florida Department of Transportation (Department) and the Florida Highway Patrol (FHP) will implement </w:t>
      </w:r>
      <w:r w:rsidR="00333125" w:rsidRPr="00E6314F">
        <w:rPr>
          <w:rFonts w:asciiTheme="minorHAnsi" w:hAnsiTheme="minorHAnsi" w:cstheme="minorHAnsi"/>
        </w:rPr>
        <w:t>Emergency Shoulder Use</w:t>
      </w:r>
      <w:r w:rsidRPr="00E6314F">
        <w:rPr>
          <w:rFonts w:asciiTheme="minorHAnsi" w:hAnsiTheme="minorHAnsi" w:cstheme="minorHAnsi"/>
        </w:rPr>
        <w:t xml:space="preserve"> (</w:t>
      </w:r>
      <w:r w:rsidR="00333125" w:rsidRPr="00E6314F">
        <w:rPr>
          <w:rFonts w:asciiTheme="minorHAnsi" w:hAnsiTheme="minorHAnsi" w:cstheme="minorHAnsi"/>
        </w:rPr>
        <w:t>ESU</w:t>
      </w:r>
      <w:r w:rsidRPr="00E6314F">
        <w:rPr>
          <w:rFonts w:asciiTheme="minorHAnsi" w:hAnsiTheme="minorHAnsi" w:cstheme="minorHAnsi"/>
        </w:rPr>
        <w:t xml:space="preserve">) following direction from the Governor or State Coordinating Officer.  The Department will provide the direction to implement </w:t>
      </w:r>
      <w:r w:rsidR="00333125" w:rsidRPr="00E6314F">
        <w:rPr>
          <w:rFonts w:asciiTheme="minorHAnsi" w:hAnsiTheme="minorHAnsi" w:cstheme="minorHAnsi"/>
        </w:rPr>
        <w:t>ESU</w:t>
      </w:r>
      <w:r w:rsidRPr="00E6314F">
        <w:rPr>
          <w:rFonts w:asciiTheme="minorHAnsi" w:hAnsiTheme="minorHAnsi" w:cstheme="minorHAnsi"/>
        </w:rPr>
        <w:t xml:space="preserve"> from the State Emergency Operations Center (EOC) to the District EOC.  FHP will provide the direction using a similar process.  At that point, coordination and implementation of </w:t>
      </w:r>
      <w:r w:rsidR="00333125" w:rsidRPr="00E6314F">
        <w:rPr>
          <w:rFonts w:asciiTheme="minorHAnsi" w:hAnsiTheme="minorHAnsi" w:cstheme="minorHAnsi"/>
        </w:rPr>
        <w:t>ESU</w:t>
      </w:r>
      <w:r w:rsidRPr="00E6314F">
        <w:rPr>
          <w:rFonts w:asciiTheme="minorHAnsi" w:hAnsiTheme="minorHAnsi" w:cstheme="minorHAnsi"/>
        </w:rPr>
        <w:t xml:space="preserve"> will be at the District and Troop level</w:t>
      </w:r>
      <w:r w:rsidR="00724AC6" w:rsidRPr="00E6314F">
        <w:rPr>
          <w:rFonts w:asciiTheme="minorHAnsi" w:eastAsiaTheme="minorEastAsia" w:hAnsiTheme="minorHAnsi" w:cstheme="minorHAnsi"/>
          <w:i/>
          <w:iCs/>
        </w:rPr>
        <w:t xml:space="preserve">.  </w:t>
      </w:r>
    </w:p>
    <w:p w14:paraId="210C0C32" w14:textId="2BDB0048" w:rsidR="00C55226" w:rsidRPr="00E6314F" w:rsidRDefault="00C55226" w:rsidP="00E11D67">
      <w:pPr>
        <w:spacing w:after="160" w:line="259" w:lineRule="auto"/>
        <w:contextualSpacing/>
        <w:rPr>
          <w:rFonts w:asciiTheme="minorHAnsi" w:hAnsiTheme="minorHAnsi" w:cstheme="minorHAnsi"/>
          <w:sz w:val="22"/>
          <w:szCs w:val="22"/>
        </w:rPr>
      </w:pPr>
      <w:r w:rsidRPr="00E6314F">
        <w:rPr>
          <w:rFonts w:asciiTheme="minorHAnsi" w:hAnsiTheme="minorHAnsi" w:cstheme="minorHAnsi"/>
          <w:sz w:val="22"/>
          <w:szCs w:val="22"/>
        </w:rPr>
        <w:t xml:space="preserve">The Area Commander (AC) is responsible for providing overall direction on pre-event preparation, ensuring that all parties perform assignments and report status as required.  The District Seven Maintenance Engineer shall be designated as the AC.  The </w:t>
      </w:r>
      <w:r w:rsidR="000D068F" w:rsidRPr="00E6314F">
        <w:rPr>
          <w:rFonts w:asciiTheme="minorHAnsi" w:hAnsiTheme="minorHAnsi" w:cstheme="minorHAnsi"/>
          <w:sz w:val="22"/>
          <w:szCs w:val="22"/>
        </w:rPr>
        <w:t xml:space="preserve">District Seven </w:t>
      </w:r>
      <w:r w:rsidRPr="00E6314F">
        <w:rPr>
          <w:rFonts w:asciiTheme="minorHAnsi" w:hAnsiTheme="minorHAnsi" w:cstheme="minorHAnsi"/>
          <w:sz w:val="22"/>
          <w:szCs w:val="22"/>
        </w:rPr>
        <w:t>Operations Section chief shall be responsible for the overall implementation of ESU along this corridor.  The individuals assigned to the Operations Section Chief position are identified in the District Seven EOC Organization Chart.</w:t>
      </w:r>
    </w:p>
    <w:p w14:paraId="2220535F" w14:textId="77777777" w:rsidR="000D068F" w:rsidRPr="00E6314F" w:rsidRDefault="000D068F" w:rsidP="00E11D67">
      <w:pPr>
        <w:spacing w:after="160" w:line="259" w:lineRule="auto"/>
        <w:contextualSpacing/>
        <w:rPr>
          <w:rFonts w:asciiTheme="minorHAnsi" w:hAnsiTheme="minorHAnsi" w:cstheme="minorHAnsi"/>
          <w:sz w:val="22"/>
          <w:szCs w:val="22"/>
        </w:rPr>
      </w:pPr>
    </w:p>
    <w:p w14:paraId="0BA6A57F" w14:textId="4FCDB833" w:rsidR="000D068F" w:rsidRPr="00E6314F" w:rsidRDefault="000D068F" w:rsidP="00E11D67">
      <w:pPr>
        <w:spacing w:after="160" w:line="259" w:lineRule="auto"/>
        <w:contextualSpacing/>
        <w:rPr>
          <w:rFonts w:asciiTheme="minorHAnsi" w:hAnsiTheme="minorHAnsi" w:cstheme="minorHAnsi"/>
          <w:b/>
          <w:sz w:val="22"/>
          <w:szCs w:val="22"/>
          <w:u w:val="single"/>
        </w:rPr>
      </w:pPr>
      <w:r w:rsidRPr="00E6314F">
        <w:rPr>
          <w:rFonts w:asciiTheme="minorHAnsi" w:hAnsiTheme="minorHAnsi" w:cstheme="minorHAnsi"/>
          <w:sz w:val="22"/>
          <w:szCs w:val="22"/>
        </w:rPr>
        <w:t>There are three (3) Districts along this corridor – District Seven, One and Five.  The District Maintenance Engineer will serve as the Incident Commanders (IC) for District Five.  The Emergency Coordinating Officer will serve as the IC for District One.</w:t>
      </w:r>
    </w:p>
    <w:p w14:paraId="27A116E2" w14:textId="77777777" w:rsidR="00C55226" w:rsidRPr="00E6314F" w:rsidRDefault="00C55226">
      <w:pPr>
        <w:jc w:val="both"/>
        <w:rPr>
          <w:rFonts w:asciiTheme="minorHAnsi" w:eastAsiaTheme="minorEastAsia" w:hAnsiTheme="minorHAnsi" w:cstheme="minorHAnsi"/>
          <w:i/>
          <w:iCs/>
        </w:rPr>
      </w:pPr>
    </w:p>
    <w:p w14:paraId="4256DE79" w14:textId="1E9FB79A" w:rsidR="005F7C72" w:rsidRPr="00E6314F" w:rsidRDefault="00724AC6">
      <w:pPr>
        <w:jc w:val="both"/>
        <w:rPr>
          <w:rFonts w:asciiTheme="minorHAnsi" w:eastAsiaTheme="minorEastAsia" w:hAnsiTheme="minorHAnsi" w:cstheme="minorHAnsi"/>
          <w:i/>
          <w:iCs/>
        </w:rPr>
      </w:pPr>
      <w:r w:rsidRPr="00E6314F">
        <w:rPr>
          <w:rFonts w:asciiTheme="minorHAnsi" w:eastAsiaTheme="minorEastAsia" w:hAnsiTheme="minorHAnsi" w:cstheme="minorHAnsi"/>
          <w:i/>
          <w:iCs/>
        </w:rPr>
        <w:t xml:space="preserve">Notifications and orders to implement will be given to the </w:t>
      </w:r>
      <w:r w:rsidR="00A01594" w:rsidRPr="00E6314F">
        <w:rPr>
          <w:rFonts w:asciiTheme="minorHAnsi" w:eastAsiaTheme="minorEastAsia" w:hAnsiTheme="minorHAnsi" w:cstheme="minorHAnsi"/>
          <w:i/>
          <w:iCs/>
        </w:rPr>
        <w:t xml:space="preserve">Asset </w:t>
      </w:r>
      <w:r w:rsidR="002229D6" w:rsidRPr="00E6314F">
        <w:rPr>
          <w:rFonts w:asciiTheme="minorHAnsi" w:eastAsiaTheme="minorEastAsia" w:hAnsiTheme="minorHAnsi" w:cstheme="minorHAnsi"/>
          <w:i/>
          <w:iCs/>
        </w:rPr>
        <w:t xml:space="preserve">Maintenance </w:t>
      </w:r>
      <w:r w:rsidR="00A01594" w:rsidRPr="00E6314F">
        <w:rPr>
          <w:rFonts w:asciiTheme="minorHAnsi" w:eastAsiaTheme="minorEastAsia" w:hAnsiTheme="minorHAnsi" w:cstheme="minorHAnsi"/>
          <w:i/>
          <w:iCs/>
        </w:rPr>
        <w:t>Contractors</w:t>
      </w:r>
      <w:r w:rsidRPr="00E6314F">
        <w:rPr>
          <w:rFonts w:asciiTheme="minorHAnsi" w:eastAsiaTheme="minorEastAsia" w:hAnsiTheme="minorHAnsi" w:cstheme="minorHAnsi"/>
          <w:i/>
          <w:iCs/>
        </w:rPr>
        <w:t xml:space="preserve"> and all other personnel and Contract</w:t>
      </w:r>
      <w:r w:rsidR="54EBAC35" w:rsidRPr="00E6314F">
        <w:rPr>
          <w:rFonts w:asciiTheme="minorHAnsi" w:eastAsiaTheme="minorEastAsia" w:hAnsiTheme="minorHAnsi" w:cstheme="minorHAnsi"/>
          <w:i/>
          <w:iCs/>
        </w:rPr>
        <w:t>or</w:t>
      </w:r>
      <w:r w:rsidRPr="00E6314F">
        <w:rPr>
          <w:rFonts w:asciiTheme="minorHAnsi" w:eastAsiaTheme="minorEastAsia" w:hAnsiTheme="minorHAnsi" w:cstheme="minorHAnsi"/>
          <w:i/>
          <w:iCs/>
        </w:rPr>
        <w:t>s deemed necessary by the District Maintenance Engineer</w:t>
      </w:r>
      <w:r w:rsidR="0015400A" w:rsidRPr="00E6314F">
        <w:rPr>
          <w:rFonts w:asciiTheme="minorHAnsi" w:eastAsiaTheme="minorEastAsia" w:hAnsiTheme="minorHAnsi" w:cstheme="minorHAnsi"/>
          <w:i/>
          <w:iCs/>
        </w:rPr>
        <w:t xml:space="preserve"> or designee</w:t>
      </w:r>
      <w:r w:rsidRPr="00E6314F">
        <w:rPr>
          <w:rFonts w:asciiTheme="minorHAnsi" w:eastAsiaTheme="minorEastAsia" w:hAnsiTheme="minorHAnsi" w:cstheme="minorHAnsi"/>
          <w:i/>
          <w:iCs/>
        </w:rPr>
        <w:t>.</w:t>
      </w:r>
      <w:r w:rsidR="005F7C72" w:rsidRPr="00E6314F">
        <w:rPr>
          <w:rFonts w:asciiTheme="minorHAnsi" w:eastAsiaTheme="minorEastAsia" w:hAnsiTheme="minorHAnsi" w:cstheme="minorHAnsi"/>
          <w:i/>
          <w:iCs/>
        </w:rPr>
        <w:t xml:space="preserve"> </w:t>
      </w:r>
      <w:r w:rsidRPr="00E6314F">
        <w:rPr>
          <w:rFonts w:asciiTheme="minorHAnsi" w:eastAsiaTheme="minorEastAsia" w:hAnsiTheme="minorHAnsi" w:cstheme="minorHAnsi"/>
          <w:i/>
          <w:iCs/>
        </w:rPr>
        <w:t>N</w:t>
      </w:r>
      <w:r w:rsidR="005F7C72" w:rsidRPr="00E6314F">
        <w:rPr>
          <w:rFonts w:asciiTheme="minorHAnsi" w:eastAsiaTheme="minorEastAsia" w:hAnsiTheme="minorHAnsi" w:cstheme="minorHAnsi"/>
          <w:i/>
          <w:iCs/>
        </w:rPr>
        <w:t xml:space="preserve">otification to appropriate personnel </w:t>
      </w:r>
      <w:r w:rsidRPr="00E6314F">
        <w:rPr>
          <w:rFonts w:asciiTheme="minorHAnsi" w:eastAsiaTheme="minorEastAsia" w:hAnsiTheme="minorHAnsi" w:cstheme="minorHAnsi"/>
          <w:i/>
          <w:iCs/>
        </w:rPr>
        <w:t xml:space="preserve">will be made </w:t>
      </w:r>
      <w:r w:rsidR="005F7C72" w:rsidRPr="00E6314F">
        <w:rPr>
          <w:rFonts w:asciiTheme="minorHAnsi" w:eastAsiaTheme="minorEastAsia" w:hAnsiTheme="minorHAnsi" w:cstheme="minorHAnsi"/>
          <w:i/>
          <w:iCs/>
        </w:rPr>
        <w:t xml:space="preserve">via telephone, e-mail, fax, radio, etc.  </w:t>
      </w:r>
    </w:p>
    <w:p w14:paraId="19A1A8FE" w14:textId="77777777" w:rsidR="005F7C72" w:rsidRPr="00E6314F" w:rsidRDefault="005F7C72" w:rsidP="005F7C72">
      <w:pPr>
        <w:rPr>
          <w:rFonts w:asciiTheme="minorHAnsi" w:eastAsia="Times New Roman" w:hAnsiTheme="minorHAnsi" w:cstheme="minorHAnsi"/>
          <w:i/>
        </w:rPr>
      </w:pPr>
    </w:p>
    <w:p w14:paraId="38AA6D21" w14:textId="77777777" w:rsidR="00885CF6" w:rsidRDefault="00885CF6" w:rsidP="005F7C72">
      <w:pPr>
        <w:rPr>
          <w:rFonts w:asciiTheme="minorHAnsi" w:eastAsia="Times New Roman" w:hAnsiTheme="minorHAnsi" w:cstheme="minorHAnsi"/>
          <w:i/>
        </w:rPr>
      </w:pPr>
    </w:p>
    <w:p w14:paraId="583C44B7" w14:textId="77777777" w:rsidR="00E93B4E" w:rsidRDefault="00E93B4E" w:rsidP="005F7C72">
      <w:pPr>
        <w:rPr>
          <w:rFonts w:asciiTheme="minorHAnsi" w:eastAsia="Times New Roman" w:hAnsiTheme="minorHAnsi" w:cstheme="minorHAnsi"/>
          <w:i/>
        </w:rPr>
      </w:pPr>
    </w:p>
    <w:p w14:paraId="1B2509E8" w14:textId="77777777" w:rsidR="00E93B4E" w:rsidRPr="00E6314F" w:rsidRDefault="00E93B4E" w:rsidP="005F7C72">
      <w:pPr>
        <w:rPr>
          <w:rFonts w:asciiTheme="minorHAnsi" w:eastAsia="Times New Roman" w:hAnsiTheme="minorHAnsi" w:cstheme="minorHAnsi"/>
          <w:i/>
        </w:rPr>
      </w:pPr>
    </w:p>
    <w:p w14:paraId="7D296247" w14:textId="77777777" w:rsidR="00885CF6" w:rsidRPr="00E6314F" w:rsidRDefault="00885CF6" w:rsidP="005F7C72">
      <w:pPr>
        <w:rPr>
          <w:rFonts w:asciiTheme="minorHAnsi" w:eastAsia="Times New Roman" w:hAnsiTheme="minorHAnsi" w:cstheme="minorHAnsi"/>
          <w:i/>
        </w:rPr>
      </w:pPr>
    </w:p>
    <w:p w14:paraId="7AE01092" w14:textId="23821C7C" w:rsidR="00885CF6" w:rsidRPr="00E6314F" w:rsidRDefault="00885CF6" w:rsidP="00E11D67">
      <w:pPr>
        <w:jc w:val="center"/>
        <w:rPr>
          <w:rFonts w:asciiTheme="minorHAnsi" w:eastAsia="Times New Roman" w:hAnsiTheme="minorHAnsi" w:cstheme="minorHAnsi"/>
          <w:b/>
          <w:i/>
          <w:sz w:val="28"/>
          <w:u w:val="single"/>
        </w:rPr>
      </w:pPr>
      <w:r w:rsidRPr="00E6314F">
        <w:rPr>
          <w:rFonts w:asciiTheme="minorHAnsi" w:eastAsia="Times New Roman" w:hAnsiTheme="minorHAnsi" w:cstheme="minorHAnsi"/>
          <w:b/>
          <w:i/>
          <w:sz w:val="28"/>
          <w:u w:val="single"/>
        </w:rPr>
        <w:lastRenderedPageBreak/>
        <w:t>Emergency Shoulder Use – Operational Flow Chart</w:t>
      </w:r>
    </w:p>
    <w:p w14:paraId="00E8AE06" w14:textId="77777777" w:rsidR="00885CF6" w:rsidRPr="00E6314F" w:rsidRDefault="00885CF6" w:rsidP="005F7C72">
      <w:pPr>
        <w:rPr>
          <w:rFonts w:asciiTheme="minorHAnsi" w:eastAsia="Times New Roman" w:hAnsiTheme="minorHAnsi" w:cstheme="minorHAnsi"/>
          <w:i/>
          <w:u w:val="single"/>
        </w:rPr>
      </w:pPr>
    </w:p>
    <w:p w14:paraId="3488F6C0" w14:textId="64441855" w:rsidR="00885CF6" w:rsidRPr="00E6314F" w:rsidRDefault="0060374A" w:rsidP="001F3D6F">
      <w:pPr>
        <w:jc w:val="center"/>
        <w:rPr>
          <w:rFonts w:asciiTheme="minorHAnsi" w:eastAsia="Times New Roman" w:hAnsiTheme="minorHAnsi" w:cstheme="minorHAnsi"/>
          <w:i/>
          <w:u w:val="single"/>
        </w:rPr>
      </w:pPr>
      <w:r w:rsidRPr="00E6314F">
        <w:rPr>
          <w:rFonts w:asciiTheme="minorHAnsi" w:hAnsiTheme="minorHAnsi" w:cstheme="minorHAnsi"/>
          <w:noProof/>
        </w:rPr>
        <w:drawing>
          <wp:inline distT="0" distB="0" distL="0" distR="0" wp14:anchorId="2366571D" wp14:editId="2828AC08">
            <wp:extent cx="5847619" cy="694285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619" cy="6942857"/>
                    </a:xfrm>
                    <a:prstGeom prst="rect">
                      <a:avLst/>
                    </a:prstGeom>
                  </pic:spPr>
                </pic:pic>
              </a:graphicData>
            </a:graphic>
          </wp:inline>
        </w:drawing>
      </w:r>
    </w:p>
    <w:p w14:paraId="69DCD45D" w14:textId="056F0037" w:rsidR="005F7C72" w:rsidRPr="00E6314F" w:rsidRDefault="005F7C72" w:rsidP="005F7C72">
      <w:pPr>
        <w:rPr>
          <w:rFonts w:asciiTheme="minorHAnsi" w:eastAsia="Times New Roman" w:hAnsiTheme="minorHAnsi" w:cstheme="minorHAnsi"/>
          <w:i/>
          <w:u w:val="single"/>
        </w:rPr>
      </w:pPr>
      <w:r w:rsidRPr="00E6314F">
        <w:rPr>
          <w:rFonts w:asciiTheme="minorHAnsi" w:eastAsia="Times New Roman" w:hAnsiTheme="minorHAnsi" w:cstheme="minorHAnsi"/>
          <w:i/>
          <w:u w:val="single"/>
        </w:rPr>
        <w:t>PRIMARY NOTIFICATION</w:t>
      </w:r>
    </w:p>
    <w:p w14:paraId="4B84E3A0" w14:textId="126C8243" w:rsidR="0015400A" w:rsidRPr="00E6314F" w:rsidRDefault="0060374A" w:rsidP="0015400A">
      <w:pPr>
        <w:pStyle w:val="ListParagraph"/>
        <w:numPr>
          <w:ilvl w:val="0"/>
          <w:numId w:val="3"/>
        </w:numPr>
        <w:rPr>
          <w:rFonts w:asciiTheme="minorHAnsi" w:eastAsia="Times New Roman" w:hAnsiTheme="minorHAnsi" w:cstheme="minorHAnsi"/>
          <w:i/>
        </w:rPr>
      </w:pPr>
      <w:r w:rsidRPr="00E6314F">
        <w:rPr>
          <w:rFonts w:asciiTheme="minorHAnsi" w:eastAsia="Times New Roman" w:hAnsiTheme="minorHAnsi" w:cstheme="minorHAnsi"/>
          <w:i/>
        </w:rPr>
        <w:t>Florida Highway Patrol (FHP) Command Center – Troop C &amp; D</w:t>
      </w:r>
    </w:p>
    <w:p w14:paraId="51333DAB" w14:textId="6AAF583E" w:rsidR="005F7C72" w:rsidRPr="00E6314F" w:rsidRDefault="005F7C72" w:rsidP="0015400A">
      <w:pPr>
        <w:pStyle w:val="ListParagraph"/>
        <w:numPr>
          <w:ilvl w:val="0"/>
          <w:numId w:val="3"/>
        </w:numPr>
        <w:rPr>
          <w:rFonts w:asciiTheme="minorHAnsi" w:eastAsia="Times New Roman" w:hAnsiTheme="minorHAnsi" w:cstheme="minorHAnsi"/>
          <w:i/>
        </w:rPr>
      </w:pPr>
      <w:r w:rsidRPr="00E6314F">
        <w:rPr>
          <w:rFonts w:asciiTheme="minorHAnsi" w:eastAsia="Times New Roman" w:hAnsiTheme="minorHAnsi" w:cstheme="minorHAnsi"/>
          <w:i/>
        </w:rPr>
        <w:t>Florida Department of Transportation</w:t>
      </w:r>
      <w:r w:rsidR="0060374A" w:rsidRPr="00E6314F">
        <w:rPr>
          <w:rFonts w:asciiTheme="minorHAnsi" w:eastAsia="Times New Roman" w:hAnsiTheme="minorHAnsi" w:cstheme="minorHAnsi"/>
          <w:i/>
        </w:rPr>
        <w:t xml:space="preserve"> –District Seven (D7), District One (D1) and District Five (D5)</w:t>
      </w:r>
    </w:p>
    <w:p w14:paraId="35D1A5E2" w14:textId="27E7CA2F" w:rsidR="005F7C72" w:rsidRPr="00E6314F" w:rsidRDefault="00A01594">
      <w:pPr>
        <w:pStyle w:val="ListParagraph"/>
        <w:numPr>
          <w:ilvl w:val="0"/>
          <w:numId w:val="3"/>
        </w:numPr>
        <w:rPr>
          <w:rFonts w:asciiTheme="minorHAnsi" w:eastAsiaTheme="minorEastAsia" w:hAnsiTheme="minorHAnsi" w:cstheme="minorHAnsi"/>
          <w:i/>
          <w:iCs/>
        </w:rPr>
      </w:pPr>
      <w:r w:rsidRPr="00E6314F">
        <w:rPr>
          <w:rFonts w:asciiTheme="minorHAnsi" w:eastAsiaTheme="minorEastAsia" w:hAnsiTheme="minorHAnsi" w:cstheme="minorHAnsi"/>
          <w:i/>
          <w:iCs/>
        </w:rPr>
        <w:t xml:space="preserve">Asset </w:t>
      </w:r>
      <w:r w:rsidR="002229D6" w:rsidRPr="00E6314F">
        <w:rPr>
          <w:rFonts w:asciiTheme="minorHAnsi" w:eastAsiaTheme="minorEastAsia" w:hAnsiTheme="minorHAnsi" w:cstheme="minorHAnsi"/>
          <w:i/>
          <w:iCs/>
        </w:rPr>
        <w:t xml:space="preserve">Maintenance </w:t>
      </w:r>
      <w:r w:rsidRPr="00E6314F">
        <w:rPr>
          <w:rFonts w:asciiTheme="minorHAnsi" w:eastAsiaTheme="minorEastAsia" w:hAnsiTheme="minorHAnsi" w:cstheme="minorHAnsi"/>
          <w:i/>
          <w:iCs/>
        </w:rPr>
        <w:t>Contractors</w:t>
      </w:r>
      <w:r w:rsidR="005F7C72" w:rsidRPr="00E6314F">
        <w:rPr>
          <w:rFonts w:asciiTheme="minorHAnsi" w:eastAsiaTheme="minorEastAsia" w:hAnsiTheme="minorHAnsi" w:cstheme="minorHAnsi"/>
          <w:i/>
          <w:iCs/>
        </w:rPr>
        <w:t xml:space="preserve"> </w:t>
      </w:r>
      <w:r w:rsidR="0060374A" w:rsidRPr="00E6314F">
        <w:rPr>
          <w:rFonts w:asciiTheme="minorHAnsi" w:eastAsiaTheme="minorEastAsia" w:hAnsiTheme="minorHAnsi" w:cstheme="minorHAnsi"/>
          <w:i/>
          <w:iCs/>
        </w:rPr>
        <w:t>(AMC) – HDR|ICA and DBi Services</w:t>
      </w:r>
    </w:p>
    <w:p w14:paraId="5D655D44" w14:textId="77777777" w:rsidR="00E93B4E" w:rsidRDefault="0060374A" w:rsidP="00E93B4E">
      <w:pPr>
        <w:pStyle w:val="ListParagraph"/>
        <w:numPr>
          <w:ilvl w:val="0"/>
          <w:numId w:val="3"/>
        </w:numPr>
        <w:rPr>
          <w:rFonts w:asciiTheme="minorHAnsi" w:eastAsia="Times New Roman" w:hAnsiTheme="minorHAnsi" w:cstheme="minorHAnsi"/>
          <w:i/>
        </w:rPr>
      </w:pPr>
      <w:r w:rsidRPr="00E6314F">
        <w:rPr>
          <w:rFonts w:asciiTheme="minorHAnsi" w:eastAsia="Times New Roman" w:hAnsiTheme="minorHAnsi" w:cstheme="minorHAnsi"/>
          <w:i/>
        </w:rPr>
        <w:t xml:space="preserve">County </w:t>
      </w:r>
      <w:r w:rsidR="005F7C72" w:rsidRPr="00E6314F">
        <w:rPr>
          <w:rFonts w:asciiTheme="minorHAnsi" w:eastAsia="Times New Roman" w:hAnsiTheme="minorHAnsi" w:cstheme="minorHAnsi"/>
          <w:i/>
        </w:rPr>
        <w:t xml:space="preserve">Emergency Management </w:t>
      </w:r>
      <w:r w:rsidRPr="00E6314F">
        <w:rPr>
          <w:rFonts w:asciiTheme="minorHAnsi" w:eastAsia="Times New Roman" w:hAnsiTheme="minorHAnsi" w:cstheme="minorHAnsi"/>
          <w:i/>
        </w:rPr>
        <w:t>Office – Hillsborough, Polk, and Osceola</w:t>
      </w:r>
    </w:p>
    <w:p w14:paraId="64E4AC19" w14:textId="14B7CF20" w:rsidR="005F7C72" w:rsidRPr="00E93B4E" w:rsidRDefault="00724AC6" w:rsidP="00E93B4E">
      <w:pPr>
        <w:pStyle w:val="ListParagraph"/>
        <w:numPr>
          <w:ilvl w:val="0"/>
          <w:numId w:val="3"/>
        </w:numPr>
        <w:rPr>
          <w:rFonts w:asciiTheme="minorHAnsi" w:eastAsia="Times New Roman" w:hAnsiTheme="minorHAnsi" w:cstheme="minorHAnsi"/>
          <w:i/>
        </w:rPr>
      </w:pPr>
      <w:r w:rsidRPr="00E93B4E">
        <w:rPr>
          <w:rFonts w:asciiTheme="minorHAnsi" w:eastAsia="Times New Roman" w:hAnsiTheme="minorHAnsi" w:cstheme="minorHAnsi"/>
          <w:i/>
        </w:rPr>
        <w:t>Communications Office</w:t>
      </w:r>
      <w:r w:rsidR="000D068F" w:rsidRPr="00E93B4E">
        <w:rPr>
          <w:rFonts w:asciiTheme="minorHAnsi" w:eastAsia="Times New Roman" w:hAnsiTheme="minorHAnsi" w:cstheme="minorHAnsi"/>
          <w:i/>
        </w:rPr>
        <w:t xml:space="preserve"> -</w:t>
      </w:r>
      <w:r w:rsidR="005F7C72" w:rsidRPr="00E93B4E">
        <w:rPr>
          <w:rFonts w:asciiTheme="minorHAnsi" w:eastAsia="Times New Roman" w:hAnsiTheme="minorHAnsi" w:cstheme="minorHAnsi"/>
          <w:i/>
        </w:rPr>
        <w:t>News Media</w:t>
      </w:r>
    </w:p>
    <w:p w14:paraId="1EE304F6" w14:textId="77777777" w:rsidR="0015400A" w:rsidRPr="00E6314F" w:rsidRDefault="0015400A" w:rsidP="0015400A">
      <w:pPr>
        <w:rPr>
          <w:rFonts w:asciiTheme="minorHAnsi" w:eastAsia="Times New Roman" w:hAnsiTheme="minorHAnsi" w:cstheme="minorHAnsi"/>
          <w:i/>
        </w:rPr>
      </w:pPr>
    </w:p>
    <w:p w14:paraId="731F2CE2" w14:textId="1889B937" w:rsidR="003825A2" w:rsidRPr="00E6314F" w:rsidRDefault="00533E75" w:rsidP="006645B6">
      <w:pPr>
        <w:pStyle w:val="Heading1"/>
        <w:rPr>
          <w:rFonts w:asciiTheme="minorHAnsi" w:eastAsiaTheme="minorEastAsia" w:hAnsiTheme="minorHAnsi" w:cstheme="minorHAnsi"/>
        </w:rPr>
      </w:pPr>
      <w:bookmarkStart w:id="8" w:name="_Toc487095824"/>
      <w:r w:rsidRPr="00E6314F">
        <w:rPr>
          <w:rFonts w:asciiTheme="minorHAnsi" w:eastAsiaTheme="minorEastAsia" w:hAnsiTheme="minorHAnsi" w:cstheme="minorHAnsi"/>
        </w:rPr>
        <w:lastRenderedPageBreak/>
        <w:t>CONTACT LIST</w:t>
      </w:r>
      <w:bookmarkEnd w:id="8"/>
      <w:r w:rsidRPr="00E6314F">
        <w:rPr>
          <w:rFonts w:asciiTheme="minorHAnsi" w:eastAsiaTheme="minorEastAsia" w:hAnsiTheme="minorHAnsi" w:cstheme="minorHAnsi"/>
        </w:rPr>
        <w:t xml:space="preserve">  </w:t>
      </w:r>
    </w:p>
    <w:p w14:paraId="212A884C" w14:textId="6E50749E" w:rsidR="001B57AB" w:rsidRPr="00E6314F" w:rsidRDefault="00231E4E" w:rsidP="00056788">
      <w:pPr>
        <w:jc w:val="center"/>
        <w:rPr>
          <w:rFonts w:asciiTheme="minorHAnsi" w:eastAsiaTheme="minorEastAsia" w:hAnsiTheme="minorHAnsi" w:cstheme="minorHAnsi"/>
        </w:rPr>
      </w:pPr>
      <w:r w:rsidRPr="00E6314F">
        <w:rPr>
          <w:rFonts w:asciiTheme="minorHAnsi" w:eastAsiaTheme="minorEastAsia" w:hAnsiTheme="minorHAnsi" w:cstheme="minorHAnsi"/>
        </w:rPr>
        <w:t>(</w:t>
      </w:r>
      <w:r w:rsidR="003D5CBD" w:rsidRPr="00E6314F">
        <w:rPr>
          <w:rFonts w:asciiTheme="minorHAnsi" w:eastAsiaTheme="minorEastAsia" w:hAnsiTheme="minorHAnsi" w:cstheme="minorHAnsi"/>
          <w:b/>
          <w:i/>
          <w:color w:val="FF0000"/>
          <w:sz w:val="28"/>
        </w:rPr>
        <w:t>Not</w:t>
      </w:r>
      <w:r w:rsidRPr="00E6314F">
        <w:rPr>
          <w:rFonts w:asciiTheme="minorHAnsi" w:eastAsiaTheme="minorEastAsia" w:hAnsiTheme="minorHAnsi" w:cstheme="minorHAnsi"/>
          <w:b/>
          <w:i/>
          <w:color w:val="FF0000"/>
          <w:sz w:val="28"/>
        </w:rPr>
        <w:t xml:space="preserve"> for public </w:t>
      </w:r>
      <w:r w:rsidR="00CA6741" w:rsidRPr="00E6314F">
        <w:rPr>
          <w:rFonts w:asciiTheme="minorHAnsi" w:eastAsiaTheme="minorEastAsia" w:hAnsiTheme="minorHAnsi" w:cstheme="minorHAnsi"/>
          <w:b/>
          <w:i/>
          <w:color w:val="FF0000"/>
          <w:sz w:val="28"/>
        </w:rPr>
        <w:t>distribution</w:t>
      </w:r>
      <w:r w:rsidRPr="00E6314F">
        <w:rPr>
          <w:rFonts w:asciiTheme="minorHAnsi" w:eastAsiaTheme="minorEastAsia" w:hAnsiTheme="minorHAnsi" w:cstheme="minorHAnsi"/>
        </w:rPr>
        <w:t>)</w:t>
      </w:r>
    </w:p>
    <w:p w14:paraId="62ACC3D2" w14:textId="77777777" w:rsidR="00056788" w:rsidRPr="00E6314F" w:rsidRDefault="00056788" w:rsidP="001F3D6F">
      <w:pPr>
        <w:jc w:val="center"/>
        <w:rPr>
          <w:rFonts w:asciiTheme="minorHAnsi" w:eastAsiaTheme="minorEastAsia" w:hAnsiTheme="minorHAnsi" w:cstheme="minorHAnsi"/>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3870"/>
        <w:gridCol w:w="3600"/>
        <w:gridCol w:w="1620"/>
      </w:tblGrid>
      <w:tr w:rsidR="00CE01E5" w:rsidRPr="00E6314F" w14:paraId="311ACC75" w14:textId="77777777" w:rsidTr="00B841DA">
        <w:trPr>
          <w:trHeight w:val="312"/>
          <w:jc w:val="center"/>
        </w:trPr>
        <w:tc>
          <w:tcPr>
            <w:tcW w:w="2245" w:type="dxa"/>
            <w:shd w:val="clear" w:color="auto" w:fill="D9D9D9" w:themeFill="background1" w:themeFillShade="D9"/>
            <w:noWrap/>
            <w:vAlign w:val="bottom"/>
          </w:tcPr>
          <w:p w14:paraId="062DDAF8" w14:textId="6481045C" w:rsidR="00CE01E5" w:rsidRPr="00E6314F" w:rsidRDefault="00CE01E5" w:rsidP="00CE01E5">
            <w:pPr>
              <w:rPr>
                <w:rFonts w:asciiTheme="minorHAnsi" w:eastAsia="Times New Roman" w:hAnsiTheme="minorHAnsi" w:cstheme="minorHAnsi"/>
                <w:b/>
                <w:bCs/>
                <w:color w:val="000000"/>
              </w:rPr>
            </w:pPr>
          </w:p>
        </w:tc>
        <w:tc>
          <w:tcPr>
            <w:tcW w:w="3870" w:type="dxa"/>
            <w:shd w:val="clear" w:color="auto" w:fill="D9D9D9" w:themeFill="background1" w:themeFillShade="D9"/>
            <w:noWrap/>
            <w:vAlign w:val="bottom"/>
          </w:tcPr>
          <w:p w14:paraId="283604DB" w14:textId="3E1270E0" w:rsidR="00CE01E5" w:rsidRPr="00E6314F" w:rsidRDefault="00CE01E5" w:rsidP="00CE01E5">
            <w:pPr>
              <w:rPr>
                <w:rFonts w:asciiTheme="minorHAnsi" w:eastAsia="Times New Roman" w:hAnsiTheme="minorHAnsi" w:cstheme="minorHAnsi"/>
                <w:b/>
                <w:bCs/>
                <w:color w:val="000000"/>
              </w:rPr>
            </w:pPr>
          </w:p>
        </w:tc>
        <w:tc>
          <w:tcPr>
            <w:tcW w:w="3600" w:type="dxa"/>
            <w:shd w:val="clear" w:color="auto" w:fill="D9D9D9" w:themeFill="background1" w:themeFillShade="D9"/>
          </w:tcPr>
          <w:p w14:paraId="3B651835" w14:textId="1588D9A6" w:rsidR="00CE01E5" w:rsidRPr="00E6314F" w:rsidRDefault="00CE01E5" w:rsidP="00CE01E5">
            <w:pPr>
              <w:rPr>
                <w:rFonts w:asciiTheme="minorHAnsi" w:eastAsia="Times New Roman" w:hAnsiTheme="minorHAnsi" w:cstheme="minorHAnsi"/>
                <w:b/>
                <w:bCs/>
                <w:color w:val="000000"/>
              </w:rPr>
            </w:pPr>
          </w:p>
        </w:tc>
        <w:tc>
          <w:tcPr>
            <w:tcW w:w="1620" w:type="dxa"/>
            <w:shd w:val="clear" w:color="auto" w:fill="D9D9D9" w:themeFill="background1" w:themeFillShade="D9"/>
          </w:tcPr>
          <w:p w14:paraId="305E6A25" w14:textId="311BE0B9" w:rsidR="00CE01E5" w:rsidRPr="00E6314F" w:rsidRDefault="00CE01E5" w:rsidP="00CE01E5">
            <w:pPr>
              <w:rPr>
                <w:rFonts w:asciiTheme="minorHAnsi" w:eastAsia="Times New Roman" w:hAnsiTheme="minorHAnsi" w:cstheme="minorHAnsi"/>
                <w:b/>
                <w:bCs/>
                <w:color w:val="000000"/>
              </w:rPr>
            </w:pPr>
          </w:p>
        </w:tc>
      </w:tr>
      <w:tr w:rsidR="00CE01E5" w:rsidRPr="00E6314F" w14:paraId="3F51D78C" w14:textId="77777777" w:rsidTr="001F3D6F">
        <w:trPr>
          <w:trHeight w:val="312"/>
          <w:jc w:val="center"/>
        </w:trPr>
        <w:tc>
          <w:tcPr>
            <w:tcW w:w="2245" w:type="dxa"/>
            <w:shd w:val="clear" w:color="auto" w:fill="auto"/>
            <w:noWrap/>
            <w:vAlign w:val="bottom"/>
          </w:tcPr>
          <w:p w14:paraId="6C227520" w14:textId="646E100E" w:rsidR="00CE01E5" w:rsidRPr="00E6314F" w:rsidRDefault="00CE01E5" w:rsidP="00CE01E5">
            <w:pPr>
              <w:rPr>
                <w:rFonts w:asciiTheme="minorHAnsi" w:eastAsia="Times New Roman" w:hAnsiTheme="minorHAnsi" w:cstheme="minorHAnsi"/>
                <w:color w:val="000000"/>
              </w:rPr>
            </w:pPr>
          </w:p>
        </w:tc>
        <w:tc>
          <w:tcPr>
            <w:tcW w:w="3870" w:type="dxa"/>
            <w:shd w:val="clear" w:color="auto" w:fill="auto"/>
            <w:noWrap/>
            <w:vAlign w:val="bottom"/>
          </w:tcPr>
          <w:p w14:paraId="00F4378D" w14:textId="3E5F2DD5" w:rsidR="00CE01E5" w:rsidRPr="00E6314F" w:rsidRDefault="00CE01E5" w:rsidP="00CE01E5">
            <w:pPr>
              <w:rPr>
                <w:rFonts w:asciiTheme="minorHAnsi" w:eastAsia="Times New Roman" w:hAnsiTheme="minorHAnsi" w:cstheme="minorHAnsi"/>
                <w:color w:val="000000"/>
              </w:rPr>
            </w:pPr>
          </w:p>
        </w:tc>
        <w:tc>
          <w:tcPr>
            <w:tcW w:w="3600" w:type="dxa"/>
          </w:tcPr>
          <w:p w14:paraId="3403D77E" w14:textId="0F6F5D69" w:rsidR="00CE01E5" w:rsidRPr="00E6314F" w:rsidRDefault="00CE01E5" w:rsidP="00CE01E5">
            <w:pPr>
              <w:rPr>
                <w:rFonts w:asciiTheme="minorHAnsi" w:eastAsia="Times New Roman" w:hAnsiTheme="minorHAnsi" w:cstheme="minorHAnsi"/>
                <w:color w:val="000000"/>
              </w:rPr>
            </w:pPr>
          </w:p>
        </w:tc>
        <w:tc>
          <w:tcPr>
            <w:tcW w:w="1620" w:type="dxa"/>
          </w:tcPr>
          <w:p w14:paraId="126ECA41" w14:textId="44912619" w:rsidR="00CE01E5" w:rsidRPr="00E6314F" w:rsidRDefault="00CE01E5">
            <w:pPr>
              <w:rPr>
                <w:rFonts w:asciiTheme="minorHAnsi" w:eastAsiaTheme="minorEastAsia" w:hAnsiTheme="minorHAnsi" w:cstheme="minorHAnsi"/>
                <w:color w:val="000000"/>
              </w:rPr>
            </w:pPr>
          </w:p>
        </w:tc>
      </w:tr>
      <w:tr w:rsidR="00CE01E5" w:rsidRPr="00E6314F" w14:paraId="75E1AA20" w14:textId="77777777" w:rsidTr="001F3D6F">
        <w:trPr>
          <w:trHeight w:val="312"/>
          <w:jc w:val="center"/>
        </w:trPr>
        <w:tc>
          <w:tcPr>
            <w:tcW w:w="2245" w:type="dxa"/>
            <w:shd w:val="clear" w:color="auto" w:fill="auto"/>
            <w:noWrap/>
            <w:vAlign w:val="bottom"/>
          </w:tcPr>
          <w:p w14:paraId="41C6F355" w14:textId="2AA481AE" w:rsidR="00CE01E5" w:rsidRPr="00E6314F" w:rsidRDefault="00CE01E5" w:rsidP="00C55226">
            <w:pPr>
              <w:rPr>
                <w:rFonts w:asciiTheme="minorHAnsi" w:eastAsia="Times New Roman" w:hAnsiTheme="minorHAnsi" w:cstheme="minorHAnsi"/>
              </w:rPr>
            </w:pPr>
          </w:p>
        </w:tc>
        <w:tc>
          <w:tcPr>
            <w:tcW w:w="3870" w:type="dxa"/>
            <w:shd w:val="clear" w:color="auto" w:fill="auto"/>
            <w:noWrap/>
            <w:vAlign w:val="bottom"/>
          </w:tcPr>
          <w:p w14:paraId="0871E165" w14:textId="6CC05C5E" w:rsidR="00CE01E5" w:rsidRPr="00E6314F" w:rsidRDefault="00CE01E5" w:rsidP="00CE01E5">
            <w:pPr>
              <w:rPr>
                <w:rFonts w:asciiTheme="minorHAnsi" w:eastAsia="Times New Roman" w:hAnsiTheme="minorHAnsi" w:cstheme="minorHAnsi"/>
              </w:rPr>
            </w:pPr>
          </w:p>
        </w:tc>
        <w:tc>
          <w:tcPr>
            <w:tcW w:w="3600" w:type="dxa"/>
          </w:tcPr>
          <w:p w14:paraId="13E0872E" w14:textId="36657182" w:rsidR="00CE01E5" w:rsidRPr="00E6314F" w:rsidRDefault="00CE01E5" w:rsidP="00CE01E5">
            <w:pPr>
              <w:rPr>
                <w:rFonts w:asciiTheme="minorHAnsi" w:eastAsia="Times New Roman" w:hAnsiTheme="minorHAnsi" w:cstheme="minorHAnsi"/>
              </w:rPr>
            </w:pPr>
          </w:p>
        </w:tc>
        <w:tc>
          <w:tcPr>
            <w:tcW w:w="1620" w:type="dxa"/>
          </w:tcPr>
          <w:p w14:paraId="27AEBEFD" w14:textId="6D6AD475" w:rsidR="00CE01E5" w:rsidRPr="00E6314F" w:rsidRDefault="00CE01E5">
            <w:pPr>
              <w:rPr>
                <w:rFonts w:asciiTheme="minorHAnsi" w:eastAsiaTheme="minorEastAsia" w:hAnsiTheme="minorHAnsi" w:cstheme="minorHAnsi"/>
              </w:rPr>
            </w:pPr>
          </w:p>
        </w:tc>
      </w:tr>
      <w:tr w:rsidR="00CE01E5" w:rsidRPr="00E6314F" w14:paraId="45C0DB21" w14:textId="77777777" w:rsidTr="001F3D6F">
        <w:trPr>
          <w:trHeight w:val="312"/>
          <w:jc w:val="center"/>
        </w:trPr>
        <w:tc>
          <w:tcPr>
            <w:tcW w:w="2245" w:type="dxa"/>
            <w:shd w:val="clear" w:color="auto" w:fill="auto"/>
            <w:noWrap/>
            <w:vAlign w:val="bottom"/>
          </w:tcPr>
          <w:p w14:paraId="6D4892FF" w14:textId="5445FE42" w:rsidR="00CE01E5" w:rsidRPr="00E6314F" w:rsidRDefault="00CE01E5" w:rsidP="00CE01E5">
            <w:pPr>
              <w:rPr>
                <w:rFonts w:asciiTheme="minorHAnsi" w:eastAsia="Times New Roman" w:hAnsiTheme="minorHAnsi" w:cstheme="minorHAnsi"/>
              </w:rPr>
            </w:pPr>
          </w:p>
        </w:tc>
        <w:tc>
          <w:tcPr>
            <w:tcW w:w="3870" w:type="dxa"/>
            <w:shd w:val="clear" w:color="auto" w:fill="auto"/>
            <w:noWrap/>
            <w:vAlign w:val="bottom"/>
          </w:tcPr>
          <w:p w14:paraId="143C26C4" w14:textId="18461951" w:rsidR="00CE01E5" w:rsidRPr="00E6314F" w:rsidRDefault="00CE01E5" w:rsidP="00CE01E5">
            <w:pPr>
              <w:rPr>
                <w:rFonts w:asciiTheme="minorHAnsi" w:eastAsia="Times New Roman" w:hAnsiTheme="minorHAnsi" w:cstheme="minorHAnsi"/>
              </w:rPr>
            </w:pPr>
          </w:p>
        </w:tc>
        <w:tc>
          <w:tcPr>
            <w:tcW w:w="3600" w:type="dxa"/>
          </w:tcPr>
          <w:p w14:paraId="62A7F6DB" w14:textId="67ED5E43" w:rsidR="00CE01E5" w:rsidRPr="00E6314F" w:rsidRDefault="00CE01E5" w:rsidP="00CE01E5">
            <w:pPr>
              <w:rPr>
                <w:rFonts w:asciiTheme="minorHAnsi" w:eastAsia="Times New Roman" w:hAnsiTheme="minorHAnsi" w:cstheme="minorHAnsi"/>
              </w:rPr>
            </w:pPr>
          </w:p>
        </w:tc>
        <w:tc>
          <w:tcPr>
            <w:tcW w:w="1620" w:type="dxa"/>
          </w:tcPr>
          <w:p w14:paraId="60B61E9A" w14:textId="040FA9AF" w:rsidR="00CE01E5" w:rsidRPr="00E6314F" w:rsidRDefault="00CE01E5">
            <w:pPr>
              <w:rPr>
                <w:rFonts w:asciiTheme="minorHAnsi" w:eastAsiaTheme="minorEastAsia" w:hAnsiTheme="minorHAnsi" w:cstheme="minorHAnsi"/>
              </w:rPr>
            </w:pPr>
          </w:p>
        </w:tc>
      </w:tr>
      <w:tr w:rsidR="00CE01E5" w:rsidRPr="00E6314F" w14:paraId="3F2B3EEB" w14:textId="77777777" w:rsidTr="001F3D6F">
        <w:trPr>
          <w:trHeight w:val="312"/>
          <w:jc w:val="center"/>
        </w:trPr>
        <w:tc>
          <w:tcPr>
            <w:tcW w:w="2245" w:type="dxa"/>
            <w:shd w:val="clear" w:color="auto" w:fill="auto"/>
            <w:noWrap/>
            <w:vAlign w:val="bottom"/>
          </w:tcPr>
          <w:p w14:paraId="12A34B05" w14:textId="7FA1F4B0" w:rsidR="00CE01E5" w:rsidRPr="00E6314F" w:rsidRDefault="00CE01E5">
            <w:pPr>
              <w:rPr>
                <w:rFonts w:asciiTheme="minorHAnsi" w:eastAsiaTheme="minorEastAsia" w:hAnsiTheme="minorHAnsi" w:cstheme="minorHAnsi"/>
              </w:rPr>
            </w:pPr>
          </w:p>
        </w:tc>
        <w:tc>
          <w:tcPr>
            <w:tcW w:w="3870" w:type="dxa"/>
            <w:shd w:val="clear" w:color="auto" w:fill="auto"/>
            <w:noWrap/>
            <w:vAlign w:val="bottom"/>
          </w:tcPr>
          <w:p w14:paraId="1D81C3FA" w14:textId="074510CB" w:rsidR="00CE01E5" w:rsidRPr="00E6314F" w:rsidRDefault="00CE01E5" w:rsidP="00CE01E5">
            <w:pPr>
              <w:rPr>
                <w:rFonts w:asciiTheme="minorHAnsi" w:eastAsia="Times New Roman" w:hAnsiTheme="minorHAnsi" w:cstheme="minorHAnsi"/>
              </w:rPr>
            </w:pPr>
          </w:p>
        </w:tc>
        <w:tc>
          <w:tcPr>
            <w:tcW w:w="3600" w:type="dxa"/>
          </w:tcPr>
          <w:p w14:paraId="16481A66" w14:textId="2DA0A775" w:rsidR="00CE01E5" w:rsidRPr="00E6314F" w:rsidRDefault="00CE01E5" w:rsidP="00CE01E5">
            <w:pPr>
              <w:rPr>
                <w:rFonts w:asciiTheme="minorHAnsi" w:hAnsiTheme="minorHAnsi" w:cstheme="minorHAnsi"/>
              </w:rPr>
            </w:pPr>
          </w:p>
        </w:tc>
        <w:tc>
          <w:tcPr>
            <w:tcW w:w="1620" w:type="dxa"/>
          </w:tcPr>
          <w:p w14:paraId="672986F4" w14:textId="1C380EE8" w:rsidR="00CE01E5" w:rsidRPr="00E6314F" w:rsidRDefault="00CE01E5">
            <w:pPr>
              <w:rPr>
                <w:rFonts w:asciiTheme="minorHAnsi" w:eastAsiaTheme="minorEastAsia" w:hAnsiTheme="minorHAnsi" w:cstheme="minorHAnsi"/>
              </w:rPr>
            </w:pPr>
          </w:p>
        </w:tc>
      </w:tr>
      <w:tr w:rsidR="00CE01E5" w:rsidRPr="00E6314F" w14:paraId="4E4ED9A9"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99602" w14:textId="288C7611"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CC65B" w14:textId="1FFC2E64"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4A72862C" w14:textId="2431A7B9"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26921C27" w14:textId="033505F1" w:rsidR="00CE01E5" w:rsidRPr="00E6314F" w:rsidRDefault="00CE01E5">
            <w:pPr>
              <w:rPr>
                <w:rFonts w:asciiTheme="minorHAnsi" w:eastAsiaTheme="minorEastAsia" w:hAnsiTheme="minorHAnsi" w:cstheme="minorHAnsi"/>
              </w:rPr>
            </w:pPr>
          </w:p>
        </w:tc>
      </w:tr>
      <w:tr w:rsidR="00CE01E5" w:rsidRPr="00E6314F" w14:paraId="4799CC4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10BE6" w14:textId="46FFDCF3"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258C9" w14:textId="2CEE24A0" w:rsidR="00CE01E5" w:rsidRPr="00E6314F" w:rsidRDefault="00CE01E5" w:rsidP="00DC35FB">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4F84F5E1" w14:textId="479B53E4"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3AD990EE" w14:textId="2F9A2572" w:rsidR="00CE01E5" w:rsidRPr="00E6314F" w:rsidRDefault="00CE01E5">
            <w:pPr>
              <w:rPr>
                <w:rFonts w:asciiTheme="minorHAnsi" w:eastAsiaTheme="minorEastAsia" w:hAnsiTheme="minorHAnsi" w:cstheme="minorHAnsi"/>
              </w:rPr>
            </w:pPr>
          </w:p>
        </w:tc>
      </w:tr>
      <w:tr w:rsidR="00C75FCE" w:rsidRPr="00E6314F" w14:paraId="6923E2AF"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4AFBF" w14:textId="6199651B" w:rsidR="00C75FCE" w:rsidRPr="00E6314F" w:rsidRDefault="00C75FCE" w:rsidP="00216C1C">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715D1" w14:textId="0628AD9F" w:rsidR="00C75FCE" w:rsidRPr="00E6314F" w:rsidRDefault="00C75FCE" w:rsidP="00216C1C">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7ACCE30" w14:textId="14DD3AE2" w:rsidR="00C75FCE" w:rsidRPr="00E6314F" w:rsidRDefault="00C75FCE" w:rsidP="00216C1C">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7B6EEA6A" w14:textId="60CC3369" w:rsidR="00C75FCE" w:rsidRPr="00E6314F" w:rsidRDefault="00C75FCE" w:rsidP="00216C1C">
            <w:pPr>
              <w:rPr>
                <w:rFonts w:asciiTheme="minorHAnsi" w:eastAsiaTheme="minorEastAsia" w:hAnsiTheme="minorHAnsi" w:cstheme="minorHAnsi"/>
              </w:rPr>
            </w:pPr>
          </w:p>
        </w:tc>
      </w:tr>
      <w:tr w:rsidR="00CE01E5" w:rsidRPr="00E6314F" w14:paraId="11D5C8F5"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CD7B" w14:textId="113B1A7D"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DD407" w14:textId="160321F9"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209C038F" w14:textId="31B208AA"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1C4157E6" w14:textId="54C8AD6D" w:rsidR="00CE01E5" w:rsidRPr="00E6314F" w:rsidRDefault="00CE01E5">
            <w:pPr>
              <w:rPr>
                <w:rFonts w:asciiTheme="minorHAnsi" w:eastAsiaTheme="minorEastAsia" w:hAnsiTheme="minorHAnsi" w:cstheme="minorHAnsi"/>
              </w:rPr>
            </w:pPr>
          </w:p>
        </w:tc>
      </w:tr>
      <w:tr w:rsidR="00CE01E5" w:rsidRPr="00E6314F" w14:paraId="06B65BC4"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B0D89" w14:textId="407F1BA6"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312E4" w14:textId="22B2CD6A" w:rsidR="00CE01E5" w:rsidRPr="00E6314F" w:rsidRDefault="00CE01E5" w:rsidP="002D7CCA">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4B4891AA" w14:textId="2DF4C83E"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3A09029F" w14:textId="2373D666" w:rsidR="00CE01E5" w:rsidRPr="00E6314F" w:rsidRDefault="00CE01E5">
            <w:pPr>
              <w:rPr>
                <w:rFonts w:asciiTheme="minorHAnsi" w:eastAsiaTheme="minorEastAsia" w:hAnsiTheme="minorHAnsi" w:cstheme="minorHAnsi"/>
              </w:rPr>
            </w:pPr>
          </w:p>
        </w:tc>
      </w:tr>
      <w:tr w:rsidR="00CE01E5" w:rsidRPr="00E6314F" w14:paraId="5DDDAB5B"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B250E" w14:textId="44C51BCB"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93C11" w14:textId="337258CA" w:rsidR="00CE01E5" w:rsidRPr="00E6314F" w:rsidRDefault="00CE01E5" w:rsidP="0056582F">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0B821193" w14:textId="2E274442"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17E8ED20" w14:textId="6754755C" w:rsidR="00CE01E5" w:rsidRPr="00E6314F" w:rsidRDefault="00CE01E5">
            <w:pPr>
              <w:rPr>
                <w:rFonts w:asciiTheme="minorHAnsi" w:eastAsiaTheme="minorEastAsia" w:hAnsiTheme="minorHAnsi" w:cstheme="minorHAnsi"/>
              </w:rPr>
            </w:pPr>
          </w:p>
        </w:tc>
      </w:tr>
      <w:tr w:rsidR="00CE01E5" w:rsidRPr="00E6314F" w14:paraId="298A080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3ADE2" w14:textId="018784BF"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27930" w14:textId="41555415" w:rsidR="00CE01E5" w:rsidRPr="00E6314F" w:rsidRDefault="00CE01E5" w:rsidP="002D7CCA">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2F600838" w14:textId="0E0718F6"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122827C2" w14:textId="58C80F7D" w:rsidR="00CE01E5" w:rsidRPr="00E6314F" w:rsidRDefault="00CE01E5">
            <w:pPr>
              <w:rPr>
                <w:rFonts w:asciiTheme="minorHAnsi" w:eastAsiaTheme="minorEastAsia" w:hAnsiTheme="minorHAnsi" w:cstheme="minorHAnsi"/>
              </w:rPr>
            </w:pPr>
          </w:p>
        </w:tc>
      </w:tr>
      <w:tr w:rsidR="00CE01E5" w:rsidRPr="00E6314F" w14:paraId="73E3C1B1"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2EA7B" w14:textId="43420527"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A46C8" w14:textId="7081EBDA"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B0A0ED1" w14:textId="567F663C"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7BE74F8D" w14:textId="46FC4211" w:rsidR="00CE01E5" w:rsidRPr="00E6314F" w:rsidRDefault="00CE01E5">
            <w:pPr>
              <w:rPr>
                <w:rFonts w:asciiTheme="minorHAnsi" w:eastAsiaTheme="minorEastAsia" w:hAnsiTheme="minorHAnsi" w:cstheme="minorHAnsi"/>
              </w:rPr>
            </w:pPr>
          </w:p>
        </w:tc>
      </w:tr>
      <w:tr w:rsidR="00CE01E5" w:rsidRPr="00E6314F" w14:paraId="5C6D7AF3"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A8BAE" w14:textId="5E7F426B"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D46BC" w14:textId="20119B4B"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7F2F80CC" w14:textId="7F37F07B"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5C6CFE87" w14:textId="56CC85DA" w:rsidR="00CE01E5" w:rsidRPr="00E6314F" w:rsidRDefault="00CE01E5">
            <w:pPr>
              <w:rPr>
                <w:rFonts w:asciiTheme="minorHAnsi" w:eastAsiaTheme="minorEastAsia" w:hAnsiTheme="minorHAnsi" w:cstheme="minorHAnsi"/>
              </w:rPr>
            </w:pPr>
          </w:p>
        </w:tc>
      </w:tr>
      <w:tr w:rsidR="00CE01E5" w:rsidRPr="00E6314F" w14:paraId="5E315614"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2AA6B" w14:textId="13190D05"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0CB86" w14:textId="40A84983"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172CA8E0" w14:textId="23B70E32"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27576102" w14:textId="5323E939" w:rsidR="00CE01E5" w:rsidRPr="00E6314F" w:rsidRDefault="00CE01E5">
            <w:pPr>
              <w:rPr>
                <w:rFonts w:asciiTheme="minorHAnsi" w:eastAsiaTheme="minorEastAsia" w:hAnsiTheme="minorHAnsi" w:cstheme="minorHAnsi"/>
              </w:rPr>
            </w:pPr>
          </w:p>
        </w:tc>
      </w:tr>
      <w:tr w:rsidR="00CE01E5" w:rsidRPr="00E6314F" w14:paraId="6BDA9315"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01AA1" w14:textId="3537407F"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A5267" w14:textId="6ABECFD0"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4DC810EF" w14:textId="200E96E0"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0F3E80A9" w14:textId="431537E8" w:rsidR="00CE01E5" w:rsidRPr="00E6314F" w:rsidRDefault="00CE01E5">
            <w:pPr>
              <w:rPr>
                <w:rFonts w:asciiTheme="minorHAnsi" w:eastAsiaTheme="minorEastAsia" w:hAnsiTheme="minorHAnsi" w:cstheme="minorHAnsi"/>
              </w:rPr>
            </w:pPr>
          </w:p>
        </w:tc>
      </w:tr>
      <w:tr w:rsidR="00CE01E5" w:rsidRPr="00E6314F" w14:paraId="18B17F69"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9759B" w14:textId="7E55A7A3"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18138" w14:textId="3968A383"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23706E0" w14:textId="00618CF1"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740FAECA" w14:textId="23B20B20" w:rsidR="00CE01E5" w:rsidRPr="00E6314F" w:rsidRDefault="00CE01E5">
            <w:pPr>
              <w:rPr>
                <w:rFonts w:asciiTheme="minorHAnsi" w:eastAsiaTheme="minorEastAsia" w:hAnsiTheme="minorHAnsi" w:cstheme="minorHAnsi"/>
              </w:rPr>
            </w:pPr>
          </w:p>
        </w:tc>
      </w:tr>
      <w:tr w:rsidR="00CE01E5" w:rsidRPr="00E6314F" w14:paraId="7C8F5D9E"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194B7" w14:textId="2F251215"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32BD0" w14:textId="53D1B54C"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394A3CD" w14:textId="0C77324F"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585CD620" w14:textId="370D18A5" w:rsidR="00CE01E5" w:rsidRPr="00E6314F" w:rsidRDefault="00CE01E5">
            <w:pPr>
              <w:rPr>
                <w:rFonts w:asciiTheme="minorHAnsi" w:eastAsiaTheme="minorEastAsia" w:hAnsiTheme="minorHAnsi" w:cstheme="minorHAnsi"/>
              </w:rPr>
            </w:pPr>
          </w:p>
        </w:tc>
      </w:tr>
      <w:tr w:rsidR="00CE01E5" w:rsidRPr="00E6314F" w14:paraId="33096D7A" w14:textId="77777777" w:rsidTr="001F3D6F">
        <w:trPr>
          <w:trHeight w:val="312"/>
          <w:jc w:val="center"/>
        </w:trPr>
        <w:tc>
          <w:tcPr>
            <w:tcW w:w="2245" w:type="dxa"/>
            <w:shd w:val="clear" w:color="auto" w:fill="auto"/>
            <w:noWrap/>
            <w:vAlign w:val="bottom"/>
          </w:tcPr>
          <w:p w14:paraId="33B1B69A" w14:textId="1864BA44" w:rsidR="00CE01E5" w:rsidRPr="00E6314F" w:rsidRDefault="00CE01E5">
            <w:pPr>
              <w:rPr>
                <w:rFonts w:asciiTheme="minorHAnsi" w:eastAsiaTheme="minorEastAsia" w:hAnsiTheme="minorHAnsi" w:cstheme="minorHAnsi"/>
              </w:rPr>
            </w:pPr>
          </w:p>
        </w:tc>
        <w:tc>
          <w:tcPr>
            <w:tcW w:w="3870" w:type="dxa"/>
            <w:shd w:val="clear" w:color="auto" w:fill="auto"/>
            <w:noWrap/>
            <w:vAlign w:val="bottom"/>
          </w:tcPr>
          <w:p w14:paraId="43B6FF92" w14:textId="259320F9" w:rsidR="00CE01E5" w:rsidRPr="00E6314F" w:rsidRDefault="00CE01E5" w:rsidP="00CE01E5">
            <w:pPr>
              <w:rPr>
                <w:rFonts w:asciiTheme="minorHAnsi" w:eastAsia="Times New Roman" w:hAnsiTheme="minorHAnsi" w:cstheme="minorHAnsi"/>
              </w:rPr>
            </w:pPr>
          </w:p>
        </w:tc>
        <w:tc>
          <w:tcPr>
            <w:tcW w:w="3600" w:type="dxa"/>
          </w:tcPr>
          <w:p w14:paraId="5E7764C5" w14:textId="1C989B86" w:rsidR="00CE01E5" w:rsidRPr="00E6314F" w:rsidRDefault="00CE01E5" w:rsidP="00CE01E5">
            <w:pPr>
              <w:rPr>
                <w:rFonts w:asciiTheme="minorHAnsi" w:hAnsiTheme="minorHAnsi" w:cstheme="minorHAnsi"/>
              </w:rPr>
            </w:pPr>
          </w:p>
        </w:tc>
        <w:tc>
          <w:tcPr>
            <w:tcW w:w="1620" w:type="dxa"/>
          </w:tcPr>
          <w:p w14:paraId="2561C684" w14:textId="3C337191" w:rsidR="00CE01E5" w:rsidRPr="00E6314F" w:rsidRDefault="00CE01E5">
            <w:pPr>
              <w:rPr>
                <w:rFonts w:asciiTheme="minorHAnsi" w:eastAsiaTheme="minorEastAsia" w:hAnsiTheme="minorHAnsi" w:cstheme="minorHAnsi"/>
              </w:rPr>
            </w:pPr>
          </w:p>
        </w:tc>
      </w:tr>
      <w:tr w:rsidR="00C75FCE" w:rsidRPr="00E6314F" w14:paraId="1FA916AF" w14:textId="77777777" w:rsidTr="001F3D6F">
        <w:trPr>
          <w:trHeight w:val="312"/>
          <w:jc w:val="center"/>
        </w:trPr>
        <w:tc>
          <w:tcPr>
            <w:tcW w:w="2245" w:type="dxa"/>
            <w:shd w:val="clear" w:color="auto" w:fill="auto"/>
            <w:noWrap/>
            <w:vAlign w:val="bottom"/>
          </w:tcPr>
          <w:p w14:paraId="4462C786" w14:textId="1D10E1A7" w:rsidR="00C75FCE" w:rsidRPr="00E6314F" w:rsidRDefault="00C75FCE">
            <w:pPr>
              <w:rPr>
                <w:rFonts w:asciiTheme="minorHAnsi" w:eastAsiaTheme="minorEastAsia" w:hAnsiTheme="minorHAnsi" w:cstheme="minorHAnsi"/>
              </w:rPr>
            </w:pPr>
          </w:p>
        </w:tc>
        <w:tc>
          <w:tcPr>
            <w:tcW w:w="3870" w:type="dxa"/>
            <w:shd w:val="clear" w:color="auto" w:fill="auto"/>
            <w:noWrap/>
            <w:vAlign w:val="bottom"/>
          </w:tcPr>
          <w:p w14:paraId="1C8D46A2" w14:textId="190983C5" w:rsidR="00C75FCE" w:rsidRPr="00E6314F" w:rsidRDefault="00C75FCE" w:rsidP="00CE01E5">
            <w:pPr>
              <w:rPr>
                <w:rFonts w:asciiTheme="minorHAnsi" w:eastAsia="Times New Roman" w:hAnsiTheme="minorHAnsi" w:cstheme="minorHAnsi"/>
              </w:rPr>
            </w:pPr>
          </w:p>
        </w:tc>
        <w:tc>
          <w:tcPr>
            <w:tcW w:w="3600" w:type="dxa"/>
          </w:tcPr>
          <w:p w14:paraId="72DB7E5A" w14:textId="2228F9F2" w:rsidR="00C75FCE" w:rsidRPr="00E6314F" w:rsidRDefault="00C75FCE" w:rsidP="00CE01E5">
            <w:pPr>
              <w:rPr>
                <w:rFonts w:asciiTheme="minorHAnsi" w:hAnsiTheme="minorHAnsi" w:cstheme="minorHAnsi"/>
              </w:rPr>
            </w:pPr>
          </w:p>
        </w:tc>
        <w:tc>
          <w:tcPr>
            <w:tcW w:w="1620" w:type="dxa"/>
          </w:tcPr>
          <w:p w14:paraId="698B4A2A" w14:textId="6B4A72F4" w:rsidR="00C75FCE" w:rsidRPr="00E6314F" w:rsidRDefault="00C75FCE">
            <w:pPr>
              <w:rPr>
                <w:rFonts w:asciiTheme="minorHAnsi" w:eastAsiaTheme="minorEastAsia" w:hAnsiTheme="minorHAnsi" w:cstheme="minorHAnsi"/>
              </w:rPr>
            </w:pPr>
          </w:p>
        </w:tc>
      </w:tr>
      <w:tr w:rsidR="00C75FCE" w:rsidRPr="00E6314F" w14:paraId="36FAC39D" w14:textId="77777777" w:rsidTr="001F3D6F">
        <w:trPr>
          <w:trHeight w:val="312"/>
          <w:jc w:val="center"/>
        </w:trPr>
        <w:tc>
          <w:tcPr>
            <w:tcW w:w="2245" w:type="dxa"/>
            <w:shd w:val="clear" w:color="auto" w:fill="auto"/>
            <w:noWrap/>
            <w:vAlign w:val="bottom"/>
          </w:tcPr>
          <w:p w14:paraId="167A2AE5" w14:textId="43484864" w:rsidR="00C75FCE" w:rsidRPr="00E6314F" w:rsidRDefault="00C75FCE">
            <w:pPr>
              <w:rPr>
                <w:rFonts w:asciiTheme="minorHAnsi" w:eastAsiaTheme="minorEastAsia" w:hAnsiTheme="minorHAnsi" w:cstheme="minorHAnsi"/>
              </w:rPr>
            </w:pPr>
          </w:p>
        </w:tc>
        <w:tc>
          <w:tcPr>
            <w:tcW w:w="3870" w:type="dxa"/>
            <w:shd w:val="clear" w:color="auto" w:fill="auto"/>
            <w:noWrap/>
            <w:vAlign w:val="bottom"/>
          </w:tcPr>
          <w:p w14:paraId="67CC63BD" w14:textId="0E288378" w:rsidR="00C75FCE" w:rsidRPr="00E6314F" w:rsidRDefault="00C75FCE" w:rsidP="00CE01E5">
            <w:pPr>
              <w:rPr>
                <w:rFonts w:asciiTheme="minorHAnsi" w:eastAsia="Times New Roman" w:hAnsiTheme="minorHAnsi" w:cstheme="minorHAnsi"/>
              </w:rPr>
            </w:pPr>
          </w:p>
        </w:tc>
        <w:tc>
          <w:tcPr>
            <w:tcW w:w="3600" w:type="dxa"/>
          </w:tcPr>
          <w:p w14:paraId="271B2D9E" w14:textId="3B7838D1" w:rsidR="00C75FCE" w:rsidRPr="00E6314F" w:rsidRDefault="00C75FCE" w:rsidP="00CE01E5">
            <w:pPr>
              <w:rPr>
                <w:rFonts w:asciiTheme="minorHAnsi" w:hAnsiTheme="minorHAnsi" w:cstheme="minorHAnsi"/>
              </w:rPr>
            </w:pPr>
          </w:p>
        </w:tc>
        <w:tc>
          <w:tcPr>
            <w:tcW w:w="1620" w:type="dxa"/>
          </w:tcPr>
          <w:p w14:paraId="58B1C5B6" w14:textId="2BAD8947" w:rsidR="00C75FCE" w:rsidRPr="00E6314F" w:rsidRDefault="00C75FCE">
            <w:pPr>
              <w:rPr>
                <w:rFonts w:asciiTheme="minorHAnsi" w:eastAsiaTheme="minorEastAsia" w:hAnsiTheme="minorHAnsi" w:cstheme="minorHAnsi"/>
              </w:rPr>
            </w:pPr>
          </w:p>
        </w:tc>
      </w:tr>
      <w:tr w:rsidR="00CE01E5" w:rsidRPr="00E6314F" w14:paraId="62DB349A"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9ABA7" w14:textId="6B40D5D5"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AE056" w14:textId="1C68603D"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F7D25B2" w14:textId="0143AD9F"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2F1C1194" w14:textId="470E0E34" w:rsidR="00CE01E5" w:rsidRPr="00E6314F" w:rsidRDefault="00CE01E5">
            <w:pPr>
              <w:rPr>
                <w:rFonts w:asciiTheme="minorHAnsi" w:eastAsiaTheme="minorEastAsia" w:hAnsiTheme="minorHAnsi" w:cstheme="minorHAnsi"/>
              </w:rPr>
            </w:pPr>
          </w:p>
        </w:tc>
      </w:tr>
      <w:tr w:rsidR="00CE01E5" w:rsidRPr="00E6314F" w14:paraId="79477C7F" w14:textId="77777777" w:rsidTr="001F3D6F">
        <w:trPr>
          <w:trHeight w:val="312"/>
          <w:jc w:val="center"/>
        </w:trPr>
        <w:tc>
          <w:tcPr>
            <w:tcW w:w="2245" w:type="dxa"/>
            <w:shd w:val="clear" w:color="auto" w:fill="auto"/>
            <w:noWrap/>
            <w:vAlign w:val="bottom"/>
          </w:tcPr>
          <w:p w14:paraId="0E7DEFFC" w14:textId="16CB8F71" w:rsidR="00CE01E5" w:rsidRPr="00E6314F" w:rsidRDefault="00CE01E5" w:rsidP="00CE01E5">
            <w:pPr>
              <w:rPr>
                <w:rFonts w:asciiTheme="minorHAnsi" w:eastAsia="Times New Roman" w:hAnsiTheme="minorHAnsi" w:cstheme="minorHAnsi"/>
              </w:rPr>
            </w:pPr>
          </w:p>
        </w:tc>
        <w:tc>
          <w:tcPr>
            <w:tcW w:w="3870" w:type="dxa"/>
            <w:shd w:val="clear" w:color="auto" w:fill="auto"/>
            <w:noWrap/>
            <w:vAlign w:val="bottom"/>
          </w:tcPr>
          <w:p w14:paraId="106C4994" w14:textId="4DA03985" w:rsidR="00CE01E5" w:rsidRPr="00E6314F" w:rsidRDefault="00CE01E5" w:rsidP="00CE01E5">
            <w:pPr>
              <w:rPr>
                <w:rFonts w:asciiTheme="minorHAnsi" w:eastAsia="Times New Roman" w:hAnsiTheme="minorHAnsi" w:cstheme="minorHAnsi"/>
              </w:rPr>
            </w:pPr>
          </w:p>
        </w:tc>
        <w:tc>
          <w:tcPr>
            <w:tcW w:w="3600" w:type="dxa"/>
          </w:tcPr>
          <w:p w14:paraId="254F5AA1" w14:textId="1F67010E" w:rsidR="00CE01E5" w:rsidRPr="00E6314F" w:rsidRDefault="00CE01E5" w:rsidP="00CE01E5">
            <w:pPr>
              <w:rPr>
                <w:rFonts w:asciiTheme="minorHAnsi" w:hAnsiTheme="minorHAnsi" w:cstheme="minorHAnsi"/>
              </w:rPr>
            </w:pPr>
          </w:p>
        </w:tc>
        <w:tc>
          <w:tcPr>
            <w:tcW w:w="1620" w:type="dxa"/>
          </w:tcPr>
          <w:p w14:paraId="70549E3D" w14:textId="31583145" w:rsidR="00CE01E5" w:rsidRPr="00E6314F" w:rsidRDefault="00CE01E5">
            <w:pPr>
              <w:rPr>
                <w:rFonts w:asciiTheme="minorHAnsi" w:eastAsiaTheme="minorEastAsia" w:hAnsiTheme="minorHAnsi" w:cstheme="minorHAnsi"/>
              </w:rPr>
            </w:pPr>
          </w:p>
        </w:tc>
      </w:tr>
      <w:tr w:rsidR="00CE01E5" w:rsidRPr="00E6314F" w14:paraId="1510FE6E"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01B88" w14:textId="661DDA63"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D12F0" w14:textId="6EA25EDB"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79BC558E" w14:textId="3AF5469A"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492B16A8" w14:textId="1A4A99A6" w:rsidR="00CE01E5" w:rsidRPr="00E6314F" w:rsidRDefault="00CE01E5">
            <w:pPr>
              <w:rPr>
                <w:rFonts w:asciiTheme="minorHAnsi" w:eastAsiaTheme="minorEastAsia" w:hAnsiTheme="minorHAnsi" w:cstheme="minorHAnsi"/>
              </w:rPr>
            </w:pPr>
          </w:p>
        </w:tc>
      </w:tr>
      <w:tr w:rsidR="0014282D" w:rsidRPr="00E6314F" w14:paraId="5A971216"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B41D7" w14:textId="0C5D9188" w:rsidR="0014282D" w:rsidRPr="00E6314F" w:rsidRDefault="0014282D"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99BAF" w14:textId="797804D0" w:rsidR="0014282D" w:rsidRPr="00E6314F" w:rsidRDefault="0014282D"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0FD68CD3" w14:textId="70F4C6B5" w:rsidR="0014282D" w:rsidRPr="00E6314F" w:rsidRDefault="0014282D"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34E5450F" w14:textId="224FF849" w:rsidR="0014282D" w:rsidRPr="00E6314F" w:rsidRDefault="0014282D">
            <w:pPr>
              <w:rPr>
                <w:rFonts w:asciiTheme="minorHAnsi" w:eastAsiaTheme="minorEastAsia" w:hAnsiTheme="minorHAnsi" w:cstheme="minorHAnsi"/>
              </w:rPr>
            </w:pPr>
          </w:p>
        </w:tc>
      </w:tr>
      <w:tr w:rsidR="00CE01E5" w:rsidRPr="00E6314F" w14:paraId="79E8C17F" w14:textId="77777777" w:rsidTr="001F3D6F">
        <w:trPr>
          <w:trHeight w:val="312"/>
          <w:jc w:val="center"/>
        </w:trPr>
        <w:tc>
          <w:tcPr>
            <w:tcW w:w="2245" w:type="dxa"/>
            <w:shd w:val="clear" w:color="auto" w:fill="auto"/>
            <w:noWrap/>
            <w:vAlign w:val="bottom"/>
          </w:tcPr>
          <w:p w14:paraId="47FD7BCE" w14:textId="367811CF" w:rsidR="00CE01E5" w:rsidRPr="00E6314F" w:rsidRDefault="00CE01E5" w:rsidP="00CE01E5">
            <w:pPr>
              <w:rPr>
                <w:rFonts w:asciiTheme="minorHAnsi" w:eastAsia="Times New Roman" w:hAnsiTheme="minorHAnsi" w:cstheme="minorHAnsi"/>
              </w:rPr>
            </w:pPr>
          </w:p>
        </w:tc>
        <w:tc>
          <w:tcPr>
            <w:tcW w:w="3870" w:type="dxa"/>
            <w:shd w:val="clear" w:color="auto" w:fill="auto"/>
            <w:noWrap/>
            <w:vAlign w:val="bottom"/>
          </w:tcPr>
          <w:p w14:paraId="6283705D" w14:textId="13015DCC" w:rsidR="00CE01E5" w:rsidRPr="00E6314F" w:rsidRDefault="00CE01E5" w:rsidP="004E1A46">
            <w:pPr>
              <w:rPr>
                <w:rFonts w:asciiTheme="minorHAnsi" w:eastAsia="Times New Roman" w:hAnsiTheme="minorHAnsi" w:cstheme="minorHAnsi"/>
              </w:rPr>
            </w:pPr>
          </w:p>
        </w:tc>
        <w:tc>
          <w:tcPr>
            <w:tcW w:w="3600" w:type="dxa"/>
          </w:tcPr>
          <w:p w14:paraId="677A9A84" w14:textId="5946FA68" w:rsidR="00CE01E5" w:rsidRPr="00E6314F" w:rsidRDefault="00CE01E5" w:rsidP="00C75FCE">
            <w:pPr>
              <w:rPr>
                <w:rFonts w:asciiTheme="minorHAnsi" w:hAnsiTheme="minorHAnsi" w:cstheme="minorHAnsi"/>
              </w:rPr>
            </w:pPr>
          </w:p>
        </w:tc>
        <w:tc>
          <w:tcPr>
            <w:tcW w:w="1620" w:type="dxa"/>
          </w:tcPr>
          <w:p w14:paraId="6586A805" w14:textId="7CA4CC85" w:rsidR="00CE01E5" w:rsidRPr="00E6314F" w:rsidRDefault="00CE01E5">
            <w:pPr>
              <w:rPr>
                <w:rFonts w:asciiTheme="minorHAnsi" w:eastAsiaTheme="minorEastAsia" w:hAnsiTheme="minorHAnsi" w:cstheme="minorHAnsi"/>
              </w:rPr>
            </w:pPr>
          </w:p>
        </w:tc>
      </w:tr>
      <w:tr w:rsidR="00CE01E5" w:rsidRPr="00E6314F" w14:paraId="3BF8CADE"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424BD" w14:textId="30FABE07"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24D63" w14:textId="4D5E2D40"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0D2FAA02" w14:textId="129A87F3"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7899B66F" w14:textId="374FFC9B" w:rsidR="00CE01E5" w:rsidRPr="00E6314F" w:rsidRDefault="00CE01E5">
            <w:pPr>
              <w:rPr>
                <w:rFonts w:asciiTheme="minorHAnsi" w:eastAsiaTheme="minorEastAsia" w:hAnsiTheme="minorHAnsi" w:cstheme="minorHAnsi"/>
              </w:rPr>
            </w:pPr>
          </w:p>
        </w:tc>
      </w:tr>
      <w:tr w:rsidR="00CE01E5" w:rsidRPr="00E6314F" w14:paraId="408C3E71"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B7AF1" w14:textId="4F9B1A11"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856A7" w14:textId="4AEBB567"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11211C1D" w14:textId="51D09B89"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3E40370A" w14:textId="1E58DADA" w:rsidR="00CE01E5" w:rsidRPr="00E6314F" w:rsidRDefault="00CE01E5">
            <w:pPr>
              <w:rPr>
                <w:rFonts w:asciiTheme="minorHAnsi" w:eastAsiaTheme="minorEastAsia" w:hAnsiTheme="minorHAnsi" w:cstheme="minorHAnsi"/>
              </w:rPr>
            </w:pPr>
          </w:p>
        </w:tc>
      </w:tr>
      <w:tr w:rsidR="00CE01E5" w:rsidRPr="00E6314F" w14:paraId="2B1C2E8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45DA6" w14:textId="0ED9BF71"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99905" w14:textId="488419AC"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D004E5A" w14:textId="22699BA0"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4FCA9DFF" w14:textId="0C43DC5D" w:rsidR="00CE01E5" w:rsidRPr="00E6314F" w:rsidRDefault="00CE01E5">
            <w:pPr>
              <w:rPr>
                <w:rFonts w:asciiTheme="minorHAnsi" w:eastAsiaTheme="minorEastAsia" w:hAnsiTheme="minorHAnsi" w:cstheme="minorHAnsi"/>
              </w:rPr>
            </w:pPr>
          </w:p>
        </w:tc>
      </w:tr>
      <w:tr w:rsidR="00CE01E5" w:rsidRPr="00E6314F" w14:paraId="08CD679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1EAA6" w14:textId="72B74F45"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3DAF0" w14:textId="4ABDE998" w:rsidR="00CE01E5" w:rsidRPr="00E6314F" w:rsidRDefault="00CE01E5">
            <w:pPr>
              <w:rPr>
                <w:rFonts w:asciiTheme="minorHAnsi" w:eastAsiaTheme="minorEastAsia"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77F3141B" w14:textId="48B10948"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435757BB" w14:textId="5292115D" w:rsidR="00CE01E5" w:rsidRPr="00E6314F" w:rsidRDefault="00CE01E5">
            <w:pPr>
              <w:rPr>
                <w:rFonts w:asciiTheme="minorHAnsi" w:eastAsiaTheme="minorEastAsia" w:hAnsiTheme="minorHAnsi" w:cstheme="minorHAnsi"/>
              </w:rPr>
            </w:pPr>
          </w:p>
        </w:tc>
      </w:tr>
      <w:tr w:rsidR="00CE01E5" w:rsidRPr="00E6314F" w14:paraId="3C111E43"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BF0B5" w14:textId="54154E17"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E3C54" w14:textId="4A87BAC7" w:rsidR="00CE01E5" w:rsidRPr="00E6314F" w:rsidRDefault="00CE01E5" w:rsidP="00FD1BAE">
            <w:pPr>
              <w:rPr>
                <w:rFonts w:asciiTheme="minorHAnsi" w:eastAsiaTheme="minorEastAsia"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6FD1D8F" w14:textId="42798247" w:rsidR="00CE01E5" w:rsidRPr="00E93B4E" w:rsidRDefault="00CE01E5" w:rsidP="00CE01E5">
            <w:pPr>
              <w:rPr>
                <w:rFonts w:asciiTheme="minorHAnsi" w:hAnsiTheme="minorHAnsi" w:cstheme="minorHAnsi"/>
                <w:sz w:val="22"/>
              </w:rPr>
            </w:pPr>
          </w:p>
        </w:tc>
        <w:tc>
          <w:tcPr>
            <w:tcW w:w="1620" w:type="dxa"/>
            <w:tcBorders>
              <w:top w:val="single" w:sz="4" w:space="0" w:color="auto"/>
              <w:left w:val="single" w:sz="4" w:space="0" w:color="auto"/>
              <w:bottom w:val="single" w:sz="4" w:space="0" w:color="auto"/>
              <w:right w:val="single" w:sz="4" w:space="0" w:color="auto"/>
            </w:tcBorders>
          </w:tcPr>
          <w:p w14:paraId="2763D5E3" w14:textId="7D690F36" w:rsidR="00CE01E5" w:rsidRPr="00E6314F" w:rsidRDefault="00CE01E5">
            <w:pPr>
              <w:rPr>
                <w:rFonts w:asciiTheme="minorHAnsi" w:eastAsiaTheme="minorEastAsia" w:hAnsiTheme="minorHAnsi" w:cstheme="minorHAnsi"/>
              </w:rPr>
            </w:pPr>
          </w:p>
        </w:tc>
      </w:tr>
      <w:tr w:rsidR="00CE01E5" w:rsidRPr="00E6314F" w14:paraId="40AB967A"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2BE0A" w14:textId="5ABEE80D"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16D56" w14:textId="1FA6BD75" w:rsidR="00CE01E5" w:rsidRPr="00E6314F" w:rsidRDefault="00CE01E5" w:rsidP="00FD1BAE">
            <w:pPr>
              <w:rPr>
                <w:rFonts w:asciiTheme="minorHAnsi" w:eastAsiaTheme="minorEastAsia"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22CC3EB5" w14:textId="4F558A48" w:rsidR="00CE01E5" w:rsidRPr="00E93B4E" w:rsidRDefault="00CE01E5" w:rsidP="00CE01E5">
            <w:pPr>
              <w:rPr>
                <w:rFonts w:asciiTheme="minorHAnsi" w:hAnsiTheme="minorHAnsi" w:cstheme="minorHAnsi"/>
                <w:sz w:val="22"/>
              </w:rPr>
            </w:pPr>
          </w:p>
        </w:tc>
        <w:tc>
          <w:tcPr>
            <w:tcW w:w="1620" w:type="dxa"/>
            <w:tcBorders>
              <w:top w:val="single" w:sz="4" w:space="0" w:color="auto"/>
              <w:left w:val="single" w:sz="4" w:space="0" w:color="auto"/>
              <w:bottom w:val="single" w:sz="4" w:space="0" w:color="auto"/>
              <w:right w:val="single" w:sz="4" w:space="0" w:color="auto"/>
            </w:tcBorders>
          </w:tcPr>
          <w:p w14:paraId="108E5DA7" w14:textId="5061B47A" w:rsidR="00CE01E5" w:rsidRPr="00E6314F" w:rsidRDefault="00CE01E5">
            <w:pPr>
              <w:rPr>
                <w:rFonts w:asciiTheme="minorHAnsi" w:eastAsiaTheme="minorEastAsia" w:hAnsiTheme="minorHAnsi" w:cstheme="minorHAnsi"/>
              </w:rPr>
            </w:pPr>
          </w:p>
        </w:tc>
      </w:tr>
      <w:tr w:rsidR="00FD1BAE" w:rsidRPr="00E6314F" w14:paraId="4B2A757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608CD" w14:textId="38F0BAD2" w:rsidR="00FD1BAE" w:rsidRPr="00E6314F" w:rsidRDefault="00FD1BAE">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C98CF" w14:textId="44E5A4D1" w:rsidR="00FD1BAE" w:rsidRPr="00E6314F" w:rsidRDefault="00FD1BAE" w:rsidP="00FD1BAE">
            <w:pPr>
              <w:rPr>
                <w:rFonts w:asciiTheme="minorHAnsi" w:eastAsiaTheme="minorEastAsia"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5AF0C3F" w14:textId="6C4F9A76" w:rsidR="00FD1BAE" w:rsidRPr="00E6314F" w:rsidRDefault="00FD1BAE"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0775BEEE" w14:textId="68D91D8D" w:rsidR="00FD1BAE" w:rsidRPr="00E6314F" w:rsidRDefault="00FD1BAE" w:rsidP="00FD1BAE">
            <w:pPr>
              <w:rPr>
                <w:rFonts w:asciiTheme="minorHAnsi" w:eastAsiaTheme="minorEastAsia" w:hAnsiTheme="minorHAnsi" w:cstheme="minorHAnsi"/>
              </w:rPr>
            </w:pPr>
          </w:p>
        </w:tc>
      </w:tr>
      <w:tr w:rsidR="00CE01E5" w:rsidRPr="00E6314F" w14:paraId="2FAEB7DD"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892C0" w14:textId="7F11335B"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28DB7" w14:textId="6D916D0B"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E6387A3" w14:textId="418384FB"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0B575042" w14:textId="063BDC6A" w:rsidR="00CE01E5" w:rsidRPr="00E6314F" w:rsidRDefault="00CE01E5">
            <w:pPr>
              <w:rPr>
                <w:rFonts w:asciiTheme="minorHAnsi" w:eastAsiaTheme="minorEastAsia" w:hAnsiTheme="minorHAnsi" w:cstheme="minorHAnsi"/>
              </w:rPr>
            </w:pPr>
          </w:p>
        </w:tc>
      </w:tr>
      <w:tr w:rsidR="00CE01E5" w:rsidRPr="00E6314F" w14:paraId="7959680D"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0627D" w14:textId="70043A20"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F4102" w14:textId="2B1C1952"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7E4DBD45" w14:textId="6CA25823"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0762EE37" w14:textId="51EC2DB5" w:rsidR="00CE01E5" w:rsidRPr="00E6314F" w:rsidRDefault="00CE01E5">
            <w:pPr>
              <w:rPr>
                <w:rFonts w:asciiTheme="minorHAnsi" w:eastAsiaTheme="minorEastAsia" w:hAnsiTheme="minorHAnsi" w:cstheme="minorHAnsi"/>
              </w:rPr>
            </w:pPr>
          </w:p>
        </w:tc>
      </w:tr>
      <w:tr w:rsidR="00CE01E5" w:rsidRPr="00E6314F" w14:paraId="1BB1C9DF"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9C423" w14:textId="244FD82C"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67804" w14:textId="4D2F229E"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996EA52" w14:textId="6993263F"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5DA846D2" w14:textId="6D36C792" w:rsidR="00CE01E5" w:rsidRPr="00E6314F" w:rsidRDefault="00CE01E5">
            <w:pPr>
              <w:rPr>
                <w:rFonts w:asciiTheme="minorHAnsi" w:eastAsiaTheme="minorEastAsia" w:hAnsiTheme="minorHAnsi" w:cstheme="minorHAnsi"/>
              </w:rPr>
            </w:pPr>
          </w:p>
        </w:tc>
      </w:tr>
      <w:tr w:rsidR="00517C71" w:rsidRPr="00E6314F" w14:paraId="598DCD3B"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2BA16" w14:textId="4544F0ED" w:rsidR="00517C71" w:rsidRPr="00E6314F" w:rsidRDefault="00517C71">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9BEB9" w14:textId="65E96141" w:rsidR="00517C71" w:rsidRPr="00E6314F" w:rsidRDefault="00517C71"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77F6AC26" w14:textId="701161FF" w:rsidR="00517C71" w:rsidRPr="00E6314F" w:rsidRDefault="00517C71"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4D373234" w14:textId="2624E27B" w:rsidR="00517C71" w:rsidRPr="00E6314F" w:rsidRDefault="00517C71">
            <w:pPr>
              <w:rPr>
                <w:rFonts w:asciiTheme="minorHAnsi" w:eastAsiaTheme="minorEastAsia" w:hAnsiTheme="minorHAnsi" w:cstheme="minorHAnsi"/>
              </w:rPr>
            </w:pPr>
          </w:p>
        </w:tc>
      </w:tr>
      <w:tr w:rsidR="00CE01E5" w:rsidRPr="00E6314F" w14:paraId="04987E1F" w14:textId="77777777" w:rsidTr="001F3D6F">
        <w:trPr>
          <w:trHeight w:val="312"/>
          <w:jc w:val="center"/>
        </w:trPr>
        <w:tc>
          <w:tcPr>
            <w:tcW w:w="2245" w:type="dxa"/>
            <w:shd w:val="clear" w:color="auto" w:fill="auto"/>
            <w:noWrap/>
            <w:vAlign w:val="bottom"/>
          </w:tcPr>
          <w:p w14:paraId="69F82F8C" w14:textId="5E40291E" w:rsidR="00CE01E5" w:rsidRPr="00E6314F" w:rsidRDefault="00CE01E5" w:rsidP="00CE01E5">
            <w:pPr>
              <w:rPr>
                <w:rFonts w:asciiTheme="minorHAnsi" w:eastAsia="Times New Roman" w:hAnsiTheme="minorHAnsi" w:cstheme="minorHAnsi"/>
              </w:rPr>
            </w:pPr>
          </w:p>
        </w:tc>
        <w:tc>
          <w:tcPr>
            <w:tcW w:w="3870" w:type="dxa"/>
            <w:shd w:val="clear" w:color="auto" w:fill="auto"/>
            <w:noWrap/>
            <w:vAlign w:val="bottom"/>
          </w:tcPr>
          <w:p w14:paraId="7144EF1D" w14:textId="67630EEB" w:rsidR="00CE01E5" w:rsidRPr="00E6314F" w:rsidRDefault="00CE01E5" w:rsidP="00CE01E5">
            <w:pPr>
              <w:rPr>
                <w:rFonts w:asciiTheme="minorHAnsi" w:eastAsia="Times New Roman" w:hAnsiTheme="minorHAnsi" w:cstheme="minorHAnsi"/>
              </w:rPr>
            </w:pPr>
          </w:p>
        </w:tc>
        <w:tc>
          <w:tcPr>
            <w:tcW w:w="3600" w:type="dxa"/>
          </w:tcPr>
          <w:p w14:paraId="7C9622E4" w14:textId="00CA2E68" w:rsidR="00CE01E5" w:rsidRPr="00E6314F" w:rsidRDefault="00CE01E5" w:rsidP="00CE01E5">
            <w:pPr>
              <w:rPr>
                <w:rFonts w:asciiTheme="minorHAnsi" w:eastAsia="Times New Roman" w:hAnsiTheme="minorHAnsi" w:cstheme="minorHAnsi"/>
              </w:rPr>
            </w:pPr>
          </w:p>
        </w:tc>
        <w:tc>
          <w:tcPr>
            <w:tcW w:w="1620" w:type="dxa"/>
          </w:tcPr>
          <w:p w14:paraId="26C592AB" w14:textId="00DB86AC" w:rsidR="00CE01E5" w:rsidRPr="00E6314F" w:rsidRDefault="00CE01E5">
            <w:pPr>
              <w:rPr>
                <w:rFonts w:asciiTheme="minorHAnsi" w:eastAsiaTheme="minorEastAsia" w:hAnsiTheme="minorHAnsi" w:cstheme="minorHAnsi"/>
              </w:rPr>
            </w:pPr>
          </w:p>
        </w:tc>
      </w:tr>
      <w:tr w:rsidR="00CE01E5" w:rsidRPr="00E6314F" w14:paraId="3782650C" w14:textId="77777777" w:rsidTr="001F3D6F">
        <w:trPr>
          <w:trHeight w:val="312"/>
          <w:jc w:val="center"/>
        </w:trPr>
        <w:tc>
          <w:tcPr>
            <w:tcW w:w="2245" w:type="dxa"/>
            <w:shd w:val="clear" w:color="auto" w:fill="auto"/>
            <w:noWrap/>
            <w:vAlign w:val="bottom"/>
          </w:tcPr>
          <w:p w14:paraId="692B1020" w14:textId="6A62799E" w:rsidR="00CE01E5" w:rsidRPr="00E6314F" w:rsidRDefault="00CE01E5" w:rsidP="00CE01E5">
            <w:pPr>
              <w:rPr>
                <w:rFonts w:asciiTheme="minorHAnsi" w:eastAsia="Times New Roman" w:hAnsiTheme="minorHAnsi" w:cstheme="minorHAnsi"/>
              </w:rPr>
            </w:pPr>
          </w:p>
        </w:tc>
        <w:tc>
          <w:tcPr>
            <w:tcW w:w="3870" w:type="dxa"/>
            <w:shd w:val="clear" w:color="auto" w:fill="auto"/>
            <w:noWrap/>
            <w:vAlign w:val="bottom"/>
          </w:tcPr>
          <w:p w14:paraId="3416838D" w14:textId="325E6557" w:rsidR="00CE01E5" w:rsidRPr="00E6314F" w:rsidRDefault="00CE01E5" w:rsidP="00CE01E5">
            <w:pPr>
              <w:rPr>
                <w:rFonts w:asciiTheme="minorHAnsi" w:eastAsia="Times New Roman" w:hAnsiTheme="minorHAnsi" w:cstheme="minorHAnsi"/>
              </w:rPr>
            </w:pPr>
          </w:p>
        </w:tc>
        <w:tc>
          <w:tcPr>
            <w:tcW w:w="3600" w:type="dxa"/>
          </w:tcPr>
          <w:p w14:paraId="5EC18F96" w14:textId="7B02B81F" w:rsidR="00CE01E5" w:rsidRPr="00E6314F" w:rsidRDefault="00CE01E5" w:rsidP="00F80079">
            <w:pPr>
              <w:rPr>
                <w:rFonts w:asciiTheme="minorHAnsi" w:eastAsia="Times New Roman" w:hAnsiTheme="minorHAnsi" w:cstheme="minorHAnsi"/>
              </w:rPr>
            </w:pPr>
          </w:p>
        </w:tc>
        <w:tc>
          <w:tcPr>
            <w:tcW w:w="1620" w:type="dxa"/>
          </w:tcPr>
          <w:p w14:paraId="42AE65C1" w14:textId="5E764A06" w:rsidR="00CE01E5" w:rsidRPr="00E6314F" w:rsidRDefault="00CE01E5" w:rsidP="00F80079">
            <w:pPr>
              <w:rPr>
                <w:rFonts w:asciiTheme="minorHAnsi" w:eastAsiaTheme="minorEastAsia" w:hAnsiTheme="minorHAnsi" w:cstheme="minorHAnsi"/>
              </w:rPr>
            </w:pPr>
          </w:p>
        </w:tc>
      </w:tr>
      <w:tr w:rsidR="00F80079" w:rsidRPr="00E6314F" w14:paraId="2CB452E1" w14:textId="77777777" w:rsidTr="001F3D6F">
        <w:trPr>
          <w:trHeight w:val="312"/>
          <w:jc w:val="center"/>
        </w:trPr>
        <w:tc>
          <w:tcPr>
            <w:tcW w:w="2245" w:type="dxa"/>
            <w:shd w:val="clear" w:color="auto" w:fill="auto"/>
            <w:noWrap/>
            <w:vAlign w:val="bottom"/>
          </w:tcPr>
          <w:p w14:paraId="079374C4" w14:textId="56DC2FAB" w:rsidR="00F80079" w:rsidRPr="00E6314F" w:rsidRDefault="00F80079" w:rsidP="00CE01E5">
            <w:pPr>
              <w:rPr>
                <w:rFonts w:asciiTheme="minorHAnsi" w:eastAsia="Times New Roman" w:hAnsiTheme="minorHAnsi" w:cstheme="minorHAnsi"/>
              </w:rPr>
            </w:pPr>
          </w:p>
        </w:tc>
        <w:tc>
          <w:tcPr>
            <w:tcW w:w="3870" w:type="dxa"/>
            <w:shd w:val="clear" w:color="auto" w:fill="auto"/>
            <w:noWrap/>
            <w:vAlign w:val="bottom"/>
          </w:tcPr>
          <w:p w14:paraId="3EF338DA" w14:textId="0351093E" w:rsidR="00F80079" w:rsidRPr="00E6314F" w:rsidRDefault="00F80079" w:rsidP="00CE01E5">
            <w:pPr>
              <w:rPr>
                <w:rFonts w:asciiTheme="minorHAnsi" w:eastAsia="Times New Roman" w:hAnsiTheme="minorHAnsi" w:cstheme="minorHAnsi"/>
              </w:rPr>
            </w:pPr>
          </w:p>
        </w:tc>
        <w:tc>
          <w:tcPr>
            <w:tcW w:w="3600" w:type="dxa"/>
          </w:tcPr>
          <w:p w14:paraId="13D8DF23" w14:textId="69692F86" w:rsidR="00F80079" w:rsidRPr="00E6314F" w:rsidRDefault="00F80079" w:rsidP="00CE01E5">
            <w:pPr>
              <w:rPr>
                <w:rFonts w:asciiTheme="minorHAnsi" w:hAnsiTheme="minorHAnsi" w:cstheme="minorHAnsi"/>
              </w:rPr>
            </w:pPr>
          </w:p>
        </w:tc>
        <w:tc>
          <w:tcPr>
            <w:tcW w:w="1620" w:type="dxa"/>
          </w:tcPr>
          <w:p w14:paraId="01F4F053" w14:textId="5EE09962" w:rsidR="00F80079" w:rsidRPr="00E6314F" w:rsidRDefault="00F80079">
            <w:pPr>
              <w:rPr>
                <w:rFonts w:asciiTheme="minorHAnsi" w:eastAsiaTheme="minorEastAsia" w:hAnsiTheme="minorHAnsi" w:cstheme="minorHAnsi"/>
              </w:rPr>
            </w:pPr>
          </w:p>
        </w:tc>
      </w:tr>
      <w:tr w:rsidR="00CE01E5" w:rsidRPr="00E6314F" w14:paraId="46DECE41"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B3F39" w14:textId="1973F0EF"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53A95" w14:textId="065C2E96"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F854DE8" w14:textId="00458717"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780A86B5" w14:textId="581D8A0A" w:rsidR="00CE01E5" w:rsidRPr="00E6314F" w:rsidRDefault="00CE01E5">
            <w:pPr>
              <w:rPr>
                <w:rFonts w:asciiTheme="minorHAnsi" w:eastAsiaTheme="minorEastAsia" w:hAnsiTheme="minorHAnsi" w:cstheme="minorHAnsi"/>
              </w:rPr>
            </w:pPr>
          </w:p>
        </w:tc>
      </w:tr>
      <w:tr w:rsidR="00231E4E" w:rsidRPr="00E6314F" w14:paraId="7D19BEA8"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F3078" w14:textId="7815303D" w:rsidR="00231E4E" w:rsidRPr="00E6314F" w:rsidRDefault="00231E4E"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34B47" w14:textId="3FA6ABAF" w:rsidR="00231E4E" w:rsidRPr="00E6314F" w:rsidRDefault="00231E4E"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B4BBAE8" w14:textId="56E58EDD" w:rsidR="00231E4E" w:rsidRPr="00E6314F" w:rsidRDefault="00231E4E"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534E477F" w14:textId="0FEECAC5" w:rsidR="00231E4E" w:rsidRPr="00E6314F" w:rsidRDefault="00231E4E">
            <w:pPr>
              <w:rPr>
                <w:rFonts w:asciiTheme="minorHAnsi" w:eastAsiaTheme="minorEastAsia" w:hAnsiTheme="minorHAnsi" w:cstheme="minorHAnsi"/>
              </w:rPr>
            </w:pPr>
          </w:p>
        </w:tc>
      </w:tr>
      <w:tr w:rsidR="00CE01E5" w:rsidRPr="00E6314F" w14:paraId="7FA00A7A"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DB473" w14:textId="5139216D" w:rsidR="00CE01E5" w:rsidRPr="00E6314F" w:rsidRDefault="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0704A" w14:textId="63B5D1A9" w:rsidR="00CE01E5" w:rsidRPr="00E6314F" w:rsidRDefault="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5530942C" w14:textId="75CD6558" w:rsidR="00CE01E5" w:rsidRPr="00E6314F" w:rsidRDefault="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43B1308B" w14:textId="5FE881EE" w:rsidR="00CE01E5" w:rsidRPr="00E6314F" w:rsidRDefault="00CE01E5">
            <w:pPr>
              <w:rPr>
                <w:rFonts w:asciiTheme="minorHAnsi" w:eastAsiaTheme="minorEastAsia" w:hAnsiTheme="minorHAnsi" w:cstheme="minorHAnsi"/>
              </w:rPr>
            </w:pPr>
          </w:p>
        </w:tc>
      </w:tr>
      <w:tr w:rsidR="00CE01E5" w:rsidRPr="00E6314F" w14:paraId="21A823F4"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7301B" w14:textId="6B51A11A"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D4862" w14:textId="34DBB23D"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3EDEC9DE" w14:textId="5D34277C"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03F32391" w14:textId="17C4350E" w:rsidR="00CE01E5" w:rsidRPr="00E6314F" w:rsidRDefault="00CE01E5">
            <w:pPr>
              <w:rPr>
                <w:rFonts w:asciiTheme="minorHAnsi" w:eastAsiaTheme="minorEastAsia" w:hAnsiTheme="minorHAnsi" w:cstheme="minorHAnsi"/>
              </w:rPr>
            </w:pPr>
          </w:p>
        </w:tc>
      </w:tr>
      <w:tr w:rsidR="00CE01E5" w:rsidRPr="00E6314F" w14:paraId="226CCF9C"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81CE9" w14:textId="1355E489" w:rsidR="00CE01E5" w:rsidRPr="00E6314F" w:rsidRDefault="00CE01E5" w:rsidP="00CE01E5">
            <w:pPr>
              <w:rPr>
                <w:rFonts w:asciiTheme="minorHAnsi" w:eastAsia="Times New Roman"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9E53E" w14:textId="029E70B1"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19DC6A1F" w14:textId="18AB6716" w:rsidR="00CE01E5" w:rsidRPr="00E6314F" w:rsidRDefault="00CE01E5" w:rsidP="0014282D">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37DFDEA2" w14:textId="359E6592" w:rsidR="00CE01E5" w:rsidRPr="00E6314F" w:rsidRDefault="00CE01E5">
            <w:pPr>
              <w:rPr>
                <w:rFonts w:asciiTheme="minorHAnsi" w:eastAsiaTheme="minorEastAsia" w:hAnsiTheme="minorHAnsi" w:cstheme="minorHAnsi"/>
              </w:rPr>
            </w:pPr>
          </w:p>
        </w:tc>
      </w:tr>
      <w:tr w:rsidR="00CE01E5" w:rsidRPr="00E6314F" w14:paraId="42D0FCBC"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5695" w14:textId="2D5D53C5" w:rsidR="00CE01E5" w:rsidRPr="00E6314F" w:rsidRDefault="00CE01E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773D6" w14:textId="7517CE96" w:rsidR="00CE01E5" w:rsidRPr="00E6314F" w:rsidRDefault="00CE01E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15E3AD30" w14:textId="191927C7" w:rsidR="00CE01E5" w:rsidRPr="00E6314F" w:rsidRDefault="00CE01E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5A77D91C" w14:textId="612D1205" w:rsidR="00CE01E5" w:rsidRPr="00E6314F" w:rsidRDefault="00CE01E5">
            <w:pPr>
              <w:rPr>
                <w:rFonts w:asciiTheme="minorHAnsi" w:eastAsiaTheme="minorEastAsia" w:hAnsiTheme="minorHAnsi" w:cstheme="minorHAnsi"/>
              </w:rPr>
            </w:pPr>
          </w:p>
        </w:tc>
      </w:tr>
      <w:tr w:rsidR="005072A5" w:rsidRPr="00E6314F" w14:paraId="4E555D70" w14:textId="77777777" w:rsidTr="001F3D6F">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335E9" w14:textId="64030BE3" w:rsidR="005072A5" w:rsidRPr="00E6314F" w:rsidRDefault="005072A5">
            <w:pPr>
              <w:rPr>
                <w:rFonts w:asciiTheme="minorHAnsi" w:eastAsiaTheme="minorEastAsia" w:hAnsiTheme="minorHAnsi" w:cstheme="minorHAnsi"/>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819A3" w14:textId="01F9B78B" w:rsidR="005072A5" w:rsidRPr="00E6314F" w:rsidRDefault="005072A5" w:rsidP="00CE01E5">
            <w:pPr>
              <w:rPr>
                <w:rFonts w:asciiTheme="minorHAnsi" w:eastAsia="Times New Roman" w:hAnsiTheme="minorHAnsi" w:cstheme="minorHAnsi"/>
              </w:rPr>
            </w:pPr>
          </w:p>
        </w:tc>
        <w:tc>
          <w:tcPr>
            <w:tcW w:w="3600" w:type="dxa"/>
            <w:tcBorders>
              <w:top w:val="single" w:sz="4" w:space="0" w:color="auto"/>
              <w:left w:val="single" w:sz="4" w:space="0" w:color="auto"/>
              <w:bottom w:val="single" w:sz="4" w:space="0" w:color="auto"/>
              <w:right w:val="single" w:sz="4" w:space="0" w:color="auto"/>
            </w:tcBorders>
          </w:tcPr>
          <w:p w14:paraId="669C74EE" w14:textId="30C14826" w:rsidR="005072A5" w:rsidRPr="00E6314F" w:rsidRDefault="005072A5" w:rsidP="00CE01E5">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tcPr>
          <w:p w14:paraId="1B3EABE6" w14:textId="70636908" w:rsidR="005072A5" w:rsidRPr="00E6314F" w:rsidRDefault="005072A5">
            <w:pPr>
              <w:rPr>
                <w:rFonts w:asciiTheme="minorHAnsi" w:eastAsiaTheme="minorEastAsia" w:hAnsiTheme="minorHAnsi" w:cstheme="minorHAnsi"/>
              </w:rPr>
            </w:pPr>
          </w:p>
        </w:tc>
      </w:tr>
    </w:tbl>
    <w:p w14:paraId="406316E0" w14:textId="755EDCCA" w:rsidR="003251AA" w:rsidRPr="00E6314F" w:rsidRDefault="00533E75" w:rsidP="006645B6">
      <w:pPr>
        <w:pStyle w:val="Heading1"/>
        <w:rPr>
          <w:rFonts w:asciiTheme="minorHAnsi" w:eastAsiaTheme="minorEastAsia" w:hAnsiTheme="minorHAnsi" w:cstheme="minorHAnsi"/>
        </w:rPr>
      </w:pPr>
      <w:bookmarkStart w:id="9" w:name="_Toc487095825"/>
      <w:r w:rsidRPr="00E6314F">
        <w:rPr>
          <w:rFonts w:asciiTheme="minorHAnsi" w:eastAsiaTheme="minorEastAsia" w:hAnsiTheme="minorHAnsi" w:cstheme="minorHAnsi"/>
        </w:rPr>
        <w:t>EQUIPMENT LIST</w:t>
      </w:r>
      <w:bookmarkEnd w:id="9"/>
      <w:r w:rsidRPr="00E6314F">
        <w:rPr>
          <w:rFonts w:asciiTheme="minorHAnsi" w:eastAsiaTheme="minorEastAsia" w:hAnsiTheme="minorHAnsi" w:cstheme="minorHAnsi"/>
        </w:rPr>
        <w:t xml:space="preserve">  </w:t>
      </w:r>
    </w:p>
    <w:p w14:paraId="34717175" w14:textId="77777777" w:rsidR="003251AA" w:rsidRPr="00E6314F" w:rsidRDefault="003251AA" w:rsidP="003251AA">
      <w:pPr>
        <w:rPr>
          <w:rFonts w:asciiTheme="minorHAnsi" w:eastAsiaTheme="minorEastAsia" w:hAnsiTheme="minorHAnsi" w:cstheme="minorHAnsi"/>
        </w:rPr>
      </w:pPr>
    </w:p>
    <w:tbl>
      <w:tblPr>
        <w:tblpPr w:leftFromText="180" w:rightFromText="180" w:vertAnchor="text" w:horzAnchor="page" w:tblpXSpec="center" w:tblpY="3190"/>
        <w:tblW w:w="6907" w:type="dxa"/>
        <w:tblLayout w:type="fixed"/>
        <w:tblLook w:val="04A0" w:firstRow="1" w:lastRow="0" w:firstColumn="1" w:lastColumn="0" w:noHBand="0" w:noVBand="1"/>
      </w:tblPr>
      <w:tblGrid>
        <w:gridCol w:w="4524"/>
        <w:gridCol w:w="853"/>
        <w:gridCol w:w="720"/>
        <w:gridCol w:w="810"/>
      </w:tblGrid>
      <w:tr w:rsidR="00CA6741" w:rsidRPr="00E6314F" w14:paraId="611FBAE2" w14:textId="77777777" w:rsidTr="00E93B4E">
        <w:trPr>
          <w:gridAfter w:val="1"/>
          <w:wAfter w:w="810" w:type="dxa"/>
          <w:trHeight w:val="615"/>
        </w:trPr>
        <w:tc>
          <w:tcPr>
            <w:tcW w:w="4524" w:type="dxa"/>
            <w:tcBorders>
              <w:top w:val="single" w:sz="18" w:space="0" w:color="auto"/>
              <w:left w:val="single" w:sz="18" w:space="0" w:color="auto"/>
              <w:bottom w:val="single" w:sz="4" w:space="0" w:color="auto"/>
              <w:right w:val="single" w:sz="8" w:space="0" w:color="auto"/>
            </w:tcBorders>
            <w:shd w:val="clear" w:color="auto" w:fill="E7E6E6" w:themeFill="background2"/>
            <w:noWrap/>
            <w:vAlign w:val="center"/>
            <w:hideMark/>
          </w:tcPr>
          <w:p w14:paraId="5966CD45" w14:textId="77777777" w:rsidR="00CA6741" w:rsidRPr="00E6314F" w:rsidRDefault="00CA6741" w:rsidP="000D7FB5">
            <w:pPr>
              <w:rPr>
                <w:rFonts w:asciiTheme="minorHAnsi" w:eastAsia="Times New Roman" w:hAnsiTheme="minorHAnsi" w:cstheme="minorHAnsi"/>
                <w:b/>
                <w:bCs/>
                <w:color w:val="000000"/>
              </w:rPr>
            </w:pPr>
            <w:r w:rsidRPr="00E6314F">
              <w:rPr>
                <w:rFonts w:asciiTheme="minorHAnsi" w:eastAsia="Times New Roman" w:hAnsiTheme="minorHAnsi" w:cstheme="minorHAnsi"/>
                <w:b/>
                <w:bCs/>
                <w:color w:val="000000"/>
              </w:rPr>
              <w:t>Summary of Sign Quantities</w:t>
            </w:r>
          </w:p>
        </w:tc>
        <w:tc>
          <w:tcPr>
            <w:tcW w:w="853" w:type="dxa"/>
            <w:tcBorders>
              <w:top w:val="single" w:sz="18" w:space="0" w:color="auto"/>
              <w:left w:val="single" w:sz="8" w:space="0" w:color="auto"/>
              <w:bottom w:val="single" w:sz="4" w:space="0" w:color="auto"/>
              <w:right w:val="single" w:sz="8" w:space="0" w:color="auto"/>
            </w:tcBorders>
            <w:shd w:val="clear" w:color="auto" w:fill="E7E6E6" w:themeFill="background2"/>
            <w:vAlign w:val="center"/>
          </w:tcPr>
          <w:p w14:paraId="57DDA3D6" w14:textId="77777777" w:rsidR="00CA6741" w:rsidRPr="00E6314F" w:rsidRDefault="00CA6741" w:rsidP="000D7FB5">
            <w:pPr>
              <w:jc w:val="center"/>
              <w:rPr>
                <w:rFonts w:asciiTheme="minorHAnsi" w:eastAsia="Times New Roman" w:hAnsiTheme="minorHAnsi" w:cstheme="minorHAnsi"/>
                <w:b/>
                <w:bCs/>
                <w:color w:val="000000"/>
              </w:rPr>
            </w:pPr>
            <w:r w:rsidRPr="00E6314F">
              <w:rPr>
                <w:rFonts w:asciiTheme="minorHAnsi" w:eastAsia="Times New Roman" w:hAnsiTheme="minorHAnsi" w:cstheme="minorHAnsi"/>
                <w:b/>
                <w:bCs/>
                <w:color w:val="000000"/>
              </w:rPr>
              <w:t>HDR</w:t>
            </w:r>
          </w:p>
        </w:tc>
        <w:tc>
          <w:tcPr>
            <w:tcW w:w="720" w:type="dxa"/>
            <w:tcBorders>
              <w:top w:val="single" w:sz="18" w:space="0" w:color="auto"/>
              <w:left w:val="single" w:sz="8" w:space="0" w:color="auto"/>
              <w:bottom w:val="single" w:sz="4" w:space="0" w:color="auto"/>
              <w:right w:val="single" w:sz="18" w:space="0" w:color="auto"/>
            </w:tcBorders>
            <w:shd w:val="clear" w:color="auto" w:fill="E7E6E6" w:themeFill="background2"/>
            <w:vAlign w:val="center"/>
          </w:tcPr>
          <w:p w14:paraId="6CE3256D" w14:textId="77777777" w:rsidR="00CA6741" w:rsidRPr="00E6314F" w:rsidRDefault="00CA6741" w:rsidP="000D7FB5">
            <w:pPr>
              <w:jc w:val="center"/>
              <w:rPr>
                <w:rFonts w:asciiTheme="minorHAnsi" w:eastAsia="Times New Roman" w:hAnsiTheme="minorHAnsi" w:cstheme="minorHAnsi"/>
                <w:b/>
                <w:bCs/>
                <w:color w:val="000000"/>
              </w:rPr>
            </w:pPr>
            <w:r w:rsidRPr="00E6314F">
              <w:rPr>
                <w:rFonts w:asciiTheme="minorHAnsi" w:eastAsia="Times New Roman" w:hAnsiTheme="minorHAnsi" w:cstheme="minorHAnsi"/>
                <w:b/>
                <w:bCs/>
                <w:color w:val="000000"/>
              </w:rPr>
              <w:t>DBi</w:t>
            </w:r>
          </w:p>
        </w:tc>
      </w:tr>
      <w:tr w:rsidR="00CA6741" w:rsidRPr="00E6314F" w14:paraId="0E7C5365" w14:textId="77777777" w:rsidTr="00E93B4E">
        <w:trPr>
          <w:gridAfter w:val="1"/>
          <w:wAfter w:w="810" w:type="dxa"/>
          <w:trHeight w:val="331"/>
        </w:trPr>
        <w:tc>
          <w:tcPr>
            <w:tcW w:w="4524" w:type="dxa"/>
            <w:tcBorders>
              <w:top w:val="single" w:sz="8" w:space="0" w:color="auto"/>
              <w:left w:val="single" w:sz="18" w:space="0" w:color="auto"/>
              <w:bottom w:val="single" w:sz="4" w:space="0" w:color="auto"/>
              <w:right w:val="single" w:sz="8" w:space="0" w:color="auto"/>
            </w:tcBorders>
            <w:shd w:val="clear" w:color="auto" w:fill="E7E6E6" w:themeFill="background2"/>
            <w:noWrap/>
            <w:vAlign w:val="center"/>
          </w:tcPr>
          <w:p w14:paraId="19516CB6" w14:textId="77777777" w:rsidR="00CA6741" w:rsidRPr="00E6314F" w:rsidRDefault="00CA6741" w:rsidP="000D7FB5">
            <w:pPr>
              <w:rPr>
                <w:rFonts w:asciiTheme="minorHAnsi" w:eastAsia="Times New Roman" w:hAnsiTheme="minorHAnsi" w:cstheme="minorHAnsi"/>
                <w:b/>
                <w:bCs/>
                <w:color w:val="000000"/>
              </w:rPr>
            </w:pPr>
            <w:r w:rsidRPr="00E6314F">
              <w:rPr>
                <w:rFonts w:asciiTheme="minorHAnsi" w:eastAsia="Times New Roman" w:hAnsiTheme="minorHAnsi" w:cstheme="minorHAnsi"/>
                <w:b/>
                <w:bCs/>
                <w:color w:val="000000"/>
              </w:rPr>
              <w:t>Portable Changeable Message Sign (PCMS)</w:t>
            </w:r>
          </w:p>
        </w:tc>
        <w:tc>
          <w:tcPr>
            <w:tcW w:w="853" w:type="dxa"/>
            <w:tcBorders>
              <w:top w:val="single" w:sz="8" w:space="0" w:color="auto"/>
              <w:left w:val="single" w:sz="8" w:space="0" w:color="auto"/>
              <w:bottom w:val="single" w:sz="4" w:space="0" w:color="auto"/>
              <w:right w:val="single" w:sz="8" w:space="0" w:color="auto"/>
            </w:tcBorders>
            <w:shd w:val="clear" w:color="auto" w:fill="E7E6E6" w:themeFill="background2"/>
            <w:vAlign w:val="center"/>
          </w:tcPr>
          <w:p w14:paraId="63C43837" w14:textId="77777777" w:rsidR="00CA6741" w:rsidRPr="00E6314F" w:rsidRDefault="00CA6741" w:rsidP="000D7FB5">
            <w:pPr>
              <w:jc w:val="center"/>
              <w:rPr>
                <w:rFonts w:asciiTheme="minorHAnsi" w:eastAsia="Times New Roman" w:hAnsiTheme="minorHAnsi" w:cstheme="minorHAnsi"/>
                <w:b/>
                <w:bCs/>
                <w:color w:val="000000"/>
              </w:rPr>
            </w:pPr>
            <w:r w:rsidRPr="00E6314F">
              <w:rPr>
                <w:rFonts w:asciiTheme="minorHAnsi" w:eastAsia="Times New Roman" w:hAnsiTheme="minorHAnsi" w:cstheme="minorHAnsi"/>
                <w:b/>
                <w:bCs/>
                <w:color w:val="000000"/>
              </w:rPr>
              <w:t>2</w:t>
            </w:r>
          </w:p>
        </w:tc>
        <w:tc>
          <w:tcPr>
            <w:tcW w:w="720" w:type="dxa"/>
            <w:tcBorders>
              <w:top w:val="single" w:sz="8" w:space="0" w:color="auto"/>
              <w:left w:val="single" w:sz="8" w:space="0" w:color="auto"/>
              <w:bottom w:val="single" w:sz="4" w:space="0" w:color="auto"/>
              <w:right w:val="single" w:sz="18" w:space="0" w:color="auto"/>
            </w:tcBorders>
            <w:shd w:val="clear" w:color="auto" w:fill="E7E6E6" w:themeFill="background2"/>
            <w:vAlign w:val="center"/>
          </w:tcPr>
          <w:p w14:paraId="79AD755C" w14:textId="77777777" w:rsidR="00CA6741" w:rsidRPr="00E6314F" w:rsidRDefault="00CA6741" w:rsidP="000D7FB5">
            <w:pPr>
              <w:jc w:val="center"/>
              <w:rPr>
                <w:rFonts w:asciiTheme="minorHAnsi" w:eastAsia="Times New Roman" w:hAnsiTheme="minorHAnsi" w:cstheme="minorHAnsi"/>
                <w:b/>
                <w:bCs/>
                <w:color w:val="000000"/>
              </w:rPr>
            </w:pPr>
          </w:p>
        </w:tc>
      </w:tr>
      <w:tr w:rsidR="00CA6741" w:rsidRPr="00E6314F" w14:paraId="2156097F" w14:textId="77777777" w:rsidTr="00E93B4E">
        <w:trPr>
          <w:gridAfter w:val="1"/>
          <w:wAfter w:w="810" w:type="dxa"/>
          <w:trHeight w:val="300"/>
        </w:trPr>
        <w:tc>
          <w:tcPr>
            <w:tcW w:w="4524" w:type="dxa"/>
            <w:tcBorders>
              <w:top w:val="nil"/>
              <w:left w:val="single" w:sz="18" w:space="0" w:color="auto"/>
              <w:bottom w:val="single" w:sz="4" w:space="0" w:color="auto"/>
              <w:right w:val="single" w:sz="4" w:space="0" w:color="auto"/>
            </w:tcBorders>
            <w:shd w:val="clear" w:color="auto" w:fill="auto"/>
            <w:noWrap/>
            <w:vAlign w:val="center"/>
            <w:hideMark/>
          </w:tcPr>
          <w:p w14:paraId="5297FEAA" w14:textId="77777777" w:rsidR="00CA6741" w:rsidRPr="00E6314F" w:rsidRDefault="00CA6741" w:rsidP="000D7FB5">
            <w:pPr>
              <w:rPr>
                <w:rFonts w:asciiTheme="minorHAnsi" w:eastAsia="Times New Roman" w:hAnsiTheme="minorHAnsi" w:cstheme="minorHAnsi"/>
                <w:color w:val="000000"/>
              </w:rPr>
            </w:pPr>
            <w:r w:rsidRPr="00E6314F">
              <w:rPr>
                <w:rFonts w:asciiTheme="minorHAnsi" w:eastAsia="Times New Roman" w:hAnsiTheme="minorHAnsi" w:cstheme="minorHAnsi"/>
                <w:color w:val="000000"/>
              </w:rPr>
              <w:t>NO TRUCKS OR BUSSES ON SHOULDER</w:t>
            </w:r>
          </w:p>
        </w:tc>
        <w:tc>
          <w:tcPr>
            <w:tcW w:w="853" w:type="dxa"/>
            <w:tcBorders>
              <w:top w:val="nil"/>
              <w:left w:val="nil"/>
              <w:bottom w:val="single" w:sz="4" w:space="0" w:color="auto"/>
              <w:right w:val="single" w:sz="8" w:space="0" w:color="auto"/>
            </w:tcBorders>
            <w:vAlign w:val="center"/>
          </w:tcPr>
          <w:p w14:paraId="2C11A9B5"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24</w:t>
            </w:r>
          </w:p>
        </w:tc>
        <w:tc>
          <w:tcPr>
            <w:tcW w:w="720" w:type="dxa"/>
            <w:tcBorders>
              <w:top w:val="nil"/>
              <w:left w:val="nil"/>
              <w:bottom w:val="single" w:sz="4" w:space="0" w:color="auto"/>
              <w:right w:val="single" w:sz="18" w:space="0" w:color="auto"/>
            </w:tcBorders>
            <w:vAlign w:val="center"/>
          </w:tcPr>
          <w:p w14:paraId="3CA85873"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1</w:t>
            </w:r>
          </w:p>
        </w:tc>
      </w:tr>
      <w:tr w:rsidR="00CA6741" w:rsidRPr="00E6314F" w14:paraId="5D477923" w14:textId="77777777" w:rsidTr="00E93B4E">
        <w:trPr>
          <w:gridAfter w:val="1"/>
          <w:wAfter w:w="810" w:type="dxa"/>
          <w:trHeight w:val="300"/>
        </w:trPr>
        <w:tc>
          <w:tcPr>
            <w:tcW w:w="4524" w:type="dxa"/>
            <w:tcBorders>
              <w:top w:val="nil"/>
              <w:left w:val="single" w:sz="18" w:space="0" w:color="auto"/>
              <w:bottom w:val="single" w:sz="4" w:space="0" w:color="auto"/>
              <w:right w:val="single" w:sz="4" w:space="0" w:color="auto"/>
            </w:tcBorders>
            <w:shd w:val="clear" w:color="auto" w:fill="auto"/>
            <w:noWrap/>
            <w:vAlign w:val="center"/>
            <w:hideMark/>
          </w:tcPr>
          <w:p w14:paraId="7CB71F2E" w14:textId="77777777" w:rsidR="00CA6741" w:rsidRPr="00E6314F" w:rsidRDefault="00CA6741" w:rsidP="000D7FB5">
            <w:pPr>
              <w:rPr>
                <w:rFonts w:asciiTheme="minorHAnsi" w:eastAsia="Times New Roman" w:hAnsiTheme="minorHAnsi" w:cstheme="minorHAnsi"/>
                <w:color w:val="000000"/>
              </w:rPr>
            </w:pPr>
            <w:r w:rsidRPr="00E6314F">
              <w:rPr>
                <w:rFonts w:asciiTheme="minorHAnsi" w:eastAsia="Times New Roman" w:hAnsiTheme="minorHAnsi" w:cstheme="minorHAnsi"/>
                <w:color w:val="000000"/>
              </w:rPr>
              <w:t>LEFT SHOULDER OPEN FOR USE</w:t>
            </w:r>
          </w:p>
        </w:tc>
        <w:tc>
          <w:tcPr>
            <w:tcW w:w="853" w:type="dxa"/>
            <w:tcBorders>
              <w:top w:val="nil"/>
              <w:left w:val="nil"/>
              <w:bottom w:val="single" w:sz="4" w:space="0" w:color="auto"/>
              <w:right w:val="single" w:sz="8" w:space="0" w:color="auto"/>
            </w:tcBorders>
            <w:vAlign w:val="center"/>
          </w:tcPr>
          <w:p w14:paraId="183423F2"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20</w:t>
            </w:r>
          </w:p>
        </w:tc>
        <w:tc>
          <w:tcPr>
            <w:tcW w:w="720" w:type="dxa"/>
            <w:tcBorders>
              <w:top w:val="nil"/>
              <w:left w:val="nil"/>
              <w:bottom w:val="single" w:sz="4" w:space="0" w:color="auto"/>
              <w:right w:val="single" w:sz="18" w:space="0" w:color="auto"/>
            </w:tcBorders>
            <w:vAlign w:val="center"/>
          </w:tcPr>
          <w:p w14:paraId="2353B4B0"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1</w:t>
            </w:r>
          </w:p>
        </w:tc>
      </w:tr>
      <w:tr w:rsidR="00CA6741" w:rsidRPr="00E6314F" w14:paraId="336BCBBA" w14:textId="77777777" w:rsidTr="00E93B4E">
        <w:trPr>
          <w:gridAfter w:val="1"/>
          <w:wAfter w:w="810" w:type="dxa"/>
          <w:trHeight w:val="315"/>
        </w:trPr>
        <w:tc>
          <w:tcPr>
            <w:tcW w:w="4524" w:type="dxa"/>
            <w:tcBorders>
              <w:top w:val="nil"/>
              <w:left w:val="single" w:sz="18" w:space="0" w:color="auto"/>
              <w:bottom w:val="single" w:sz="4" w:space="0" w:color="auto"/>
              <w:right w:val="single" w:sz="4" w:space="0" w:color="auto"/>
            </w:tcBorders>
            <w:shd w:val="clear" w:color="auto" w:fill="auto"/>
            <w:noWrap/>
            <w:vAlign w:val="center"/>
            <w:hideMark/>
          </w:tcPr>
          <w:p w14:paraId="19FF0C35" w14:textId="77777777" w:rsidR="00CA6741" w:rsidRPr="00E6314F" w:rsidRDefault="00CA6741" w:rsidP="000D7FB5">
            <w:pPr>
              <w:rPr>
                <w:rFonts w:asciiTheme="minorHAnsi" w:eastAsia="Times New Roman" w:hAnsiTheme="minorHAnsi" w:cstheme="minorHAnsi"/>
                <w:bCs/>
                <w:color w:val="000000"/>
              </w:rPr>
            </w:pPr>
            <w:r w:rsidRPr="00E6314F">
              <w:rPr>
                <w:rFonts w:asciiTheme="minorHAnsi" w:eastAsia="Times New Roman" w:hAnsiTheme="minorHAnsi" w:cstheme="minorHAnsi"/>
                <w:bCs/>
                <w:color w:val="000000"/>
              </w:rPr>
              <w:t>END SHOULDER USE</w:t>
            </w:r>
          </w:p>
        </w:tc>
        <w:tc>
          <w:tcPr>
            <w:tcW w:w="853" w:type="dxa"/>
            <w:tcBorders>
              <w:top w:val="nil"/>
              <w:left w:val="nil"/>
              <w:bottom w:val="single" w:sz="4" w:space="0" w:color="auto"/>
              <w:right w:val="single" w:sz="8" w:space="0" w:color="auto"/>
            </w:tcBorders>
            <w:vAlign w:val="center"/>
          </w:tcPr>
          <w:p w14:paraId="68841495" w14:textId="77777777" w:rsidR="00CA6741" w:rsidRPr="00E6314F" w:rsidRDefault="00CA6741" w:rsidP="000D7FB5">
            <w:pPr>
              <w:jc w:val="center"/>
              <w:rPr>
                <w:rFonts w:asciiTheme="minorHAnsi" w:eastAsia="Calibri,Times New Roman" w:hAnsiTheme="minorHAnsi" w:cstheme="minorHAnsi"/>
                <w:bCs/>
                <w:color w:val="000000"/>
              </w:rPr>
            </w:pPr>
          </w:p>
        </w:tc>
        <w:tc>
          <w:tcPr>
            <w:tcW w:w="720" w:type="dxa"/>
            <w:tcBorders>
              <w:top w:val="nil"/>
              <w:left w:val="nil"/>
              <w:bottom w:val="single" w:sz="4" w:space="0" w:color="auto"/>
              <w:right w:val="single" w:sz="18" w:space="0" w:color="auto"/>
            </w:tcBorders>
            <w:vAlign w:val="center"/>
          </w:tcPr>
          <w:p w14:paraId="2E169556" w14:textId="77777777" w:rsidR="00CA6741" w:rsidRPr="00E6314F" w:rsidRDefault="00CA6741" w:rsidP="000D7FB5">
            <w:pPr>
              <w:jc w:val="center"/>
              <w:rPr>
                <w:rFonts w:asciiTheme="minorHAnsi" w:eastAsia="Calibri,Times New Roman" w:hAnsiTheme="minorHAnsi" w:cstheme="minorHAnsi"/>
                <w:bCs/>
                <w:color w:val="000000"/>
              </w:rPr>
            </w:pPr>
            <w:r w:rsidRPr="00E6314F">
              <w:rPr>
                <w:rFonts w:asciiTheme="minorHAnsi" w:eastAsia="Calibri,Times New Roman" w:hAnsiTheme="minorHAnsi" w:cstheme="minorHAnsi"/>
                <w:bCs/>
                <w:color w:val="000000"/>
              </w:rPr>
              <w:t>1</w:t>
            </w:r>
          </w:p>
        </w:tc>
      </w:tr>
      <w:tr w:rsidR="00CA6741" w:rsidRPr="00E6314F" w14:paraId="6EF0F370" w14:textId="77777777" w:rsidTr="00E93B4E">
        <w:trPr>
          <w:gridAfter w:val="1"/>
          <w:wAfter w:w="810" w:type="dxa"/>
          <w:trHeight w:val="300"/>
        </w:trPr>
        <w:tc>
          <w:tcPr>
            <w:tcW w:w="4524" w:type="dxa"/>
            <w:tcBorders>
              <w:top w:val="nil"/>
              <w:left w:val="single" w:sz="18" w:space="0" w:color="auto"/>
              <w:bottom w:val="single" w:sz="4" w:space="0" w:color="auto"/>
              <w:right w:val="single" w:sz="4" w:space="0" w:color="auto"/>
            </w:tcBorders>
            <w:shd w:val="clear" w:color="auto" w:fill="auto"/>
            <w:noWrap/>
            <w:vAlign w:val="center"/>
            <w:hideMark/>
          </w:tcPr>
          <w:p w14:paraId="49735CFC" w14:textId="77777777" w:rsidR="00CA6741" w:rsidRPr="00E6314F" w:rsidRDefault="00CA6741" w:rsidP="000D7FB5">
            <w:pPr>
              <w:rPr>
                <w:rFonts w:asciiTheme="minorHAnsi" w:eastAsia="Times New Roman" w:hAnsiTheme="minorHAnsi" w:cstheme="minorHAnsi"/>
                <w:bCs/>
                <w:color w:val="000000"/>
              </w:rPr>
            </w:pPr>
            <w:r w:rsidRPr="00E6314F">
              <w:rPr>
                <w:rFonts w:asciiTheme="minorHAnsi" w:eastAsia="Times New Roman" w:hAnsiTheme="minorHAnsi" w:cstheme="minorHAnsi"/>
                <w:bCs/>
                <w:color w:val="000000"/>
              </w:rPr>
              <w:t>END SHOULDER USE 1 MILE</w:t>
            </w:r>
          </w:p>
        </w:tc>
        <w:tc>
          <w:tcPr>
            <w:tcW w:w="853" w:type="dxa"/>
            <w:tcBorders>
              <w:top w:val="nil"/>
              <w:left w:val="nil"/>
              <w:bottom w:val="single" w:sz="4" w:space="0" w:color="auto"/>
              <w:right w:val="single" w:sz="8" w:space="0" w:color="auto"/>
            </w:tcBorders>
            <w:vAlign w:val="center"/>
          </w:tcPr>
          <w:p w14:paraId="69C31526" w14:textId="77777777" w:rsidR="00CA6741" w:rsidRPr="00E6314F" w:rsidRDefault="00CA6741" w:rsidP="000D7FB5">
            <w:pPr>
              <w:jc w:val="center"/>
              <w:rPr>
                <w:rFonts w:asciiTheme="minorHAnsi" w:eastAsia="Calibri,Times New Roman" w:hAnsiTheme="minorHAnsi" w:cstheme="minorHAnsi"/>
                <w:bCs/>
                <w:color w:val="000000"/>
              </w:rPr>
            </w:pPr>
          </w:p>
        </w:tc>
        <w:tc>
          <w:tcPr>
            <w:tcW w:w="720" w:type="dxa"/>
            <w:tcBorders>
              <w:top w:val="nil"/>
              <w:left w:val="nil"/>
              <w:bottom w:val="single" w:sz="4" w:space="0" w:color="auto"/>
              <w:right w:val="single" w:sz="18" w:space="0" w:color="auto"/>
            </w:tcBorders>
            <w:vAlign w:val="center"/>
          </w:tcPr>
          <w:p w14:paraId="7C0F3854" w14:textId="77777777" w:rsidR="00CA6741" w:rsidRPr="00E6314F" w:rsidRDefault="00CA6741" w:rsidP="000D7FB5">
            <w:pPr>
              <w:jc w:val="center"/>
              <w:rPr>
                <w:rFonts w:asciiTheme="minorHAnsi" w:eastAsia="Calibri,Times New Roman" w:hAnsiTheme="minorHAnsi" w:cstheme="minorHAnsi"/>
                <w:bCs/>
                <w:color w:val="000000"/>
              </w:rPr>
            </w:pPr>
            <w:r w:rsidRPr="00E6314F">
              <w:rPr>
                <w:rFonts w:asciiTheme="minorHAnsi" w:eastAsia="Calibri,Times New Roman" w:hAnsiTheme="minorHAnsi" w:cstheme="minorHAnsi"/>
                <w:bCs/>
                <w:color w:val="000000"/>
              </w:rPr>
              <w:t>1</w:t>
            </w:r>
          </w:p>
        </w:tc>
      </w:tr>
      <w:tr w:rsidR="00CA6741" w:rsidRPr="00E6314F" w14:paraId="2C874576" w14:textId="77777777" w:rsidTr="00E93B4E">
        <w:trPr>
          <w:gridAfter w:val="1"/>
          <w:wAfter w:w="810" w:type="dxa"/>
          <w:trHeight w:val="300"/>
        </w:trPr>
        <w:tc>
          <w:tcPr>
            <w:tcW w:w="4524" w:type="dxa"/>
            <w:tcBorders>
              <w:top w:val="nil"/>
              <w:left w:val="single" w:sz="18" w:space="0" w:color="auto"/>
              <w:bottom w:val="single" w:sz="4" w:space="0" w:color="auto"/>
              <w:right w:val="single" w:sz="4" w:space="0" w:color="auto"/>
            </w:tcBorders>
            <w:shd w:val="clear" w:color="auto" w:fill="auto"/>
            <w:noWrap/>
            <w:vAlign w:val="center"/>
            <w:hideMark/>
          </w:tcPr>
          <w:p w14:paraId="2CB7F285" w14:textId="77777777" w:rsidR="00CA6741" w:rsidRPr="00E6314F" w:rsidRDefault="00CA6741" w:rsidP="000D7FB5">
            <w:pPr>
              <w:rPr>
                <w:rFonts w:asciiTheme="minorHAnsi" w:eastAsia="Times New Roman" w:hAnsiTheme="minorHAnsi" w:cstheme="minorHAnsi"/>
                <w:color w:val="000000"/>
              </w:rPr>
            </w:pPr>
            <w:r w:rsidRPr="00E6314F">
              <w:rPr>
                <w:rFonts w:asciiTheme="minorHAnsi" w:eastAsia="Times New Roman" w:hAnsiTheme="minorHAnsi" w:cstheme="minorHAnsi"/>
                <w:color w:val="000000"/>
              </w:rPr>
              <w:t>SHOULDER NARROWS 1/2 MILE</w:t>
            </w:r>
          </w:p>
        </w:tc>
        <w:tc>
          <w:tcPr>
            <w:tcW w:w="853" w:type="dxa"/>
            <w:tcBorders>
              <w:top w:val="nil"/>
              <w:left w:val="nil"/>
              <w:bottom w:val="single" w:sz="4" w:space="0" w:color="auto"/>
              <w:right w:val="single" w:sz="8" w:space="0" w:color="auto"/>
            </w:tcBorders>
            <w:vAlign w:val="center"/>
          </w:tcPr>
          <w:p w14:paraId="27DFA246"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5</w:t>
            </w:r>
          </w:p>
        </w:tc>
        <w:tc>
          <w:tcPr>
            <w:tcW w:w="720" w:type="dxa"/>
            <w:tcBorders>
              <w:top w:val="nil"/>
              <w:left w:val="nil"/>
              <w:bottom w:val="single" w:sz="4" w:space="0" w:color="auto"/>
              <w:right w:val="single" w:sz="18" w:space="0" w:color="auto"/>
            </w:tcBorders>
            <w:vAlign w:val="center"/>
          </w:tcPr>
          <w:p w14:paraId="4961159F" w14:textId="77777777" w:rsidR="00CA6741" w:rsidRPr="00E6314F" w:rsidRDefault="00CA6741" w:rsidP="000D7FB5">
            <w:pPr>
              <w:jc w:val="center"/>
              <w:rPr>
                <w:rFonts w:asciiTheme="minorHAnsi" w:eastAsia="Calibri,Times New Roman" w:hAnsiTheme="minorHAnsi" w:cstheme="minorHAnsi"/>
                <w:color w:val="000000"/>
              </w:rPr>
            </w:pPr>
          </w:p>
        </w:tc>
      </w:tr>
      <w:tr w:rsidR="00CA6741" w:rsidRPr="00E6314F" w14:paraId="5304CD68" w14:textId="77777777" w:rsidTr="00E93B4E">
        <w:trPr>
          <w:gridAfter w:val="1"/>
          <w:wAfter w:w="810" w:type="dxa"/>
          <w:trHeight w:val="300"/>
        </w:trPr>
        <w:tc>
          <w:tcPr>
            <w:tcW w:w="4524" w:type="dxa"/>
            <w:tcBorders>
              <w:top w:val="nil"/>
              <w:left w:val="single" w:sz="18" w:space="0" w:color="auto"/>
              <w:bottom w:val="single" w:sz="18" w:space="0" w:color="auto"/>
              <w:right w:val="single" w:sz="4" w:space="0" w:color="auto"/>
            </w:tcBorders>
            <w:shd w:val="clear" w:color="auto" w:fill="auto"/>
            <w:noWrap/>
            <w:vAlign w:val="center"/>
            <w:hideMark/>
          </w:tcPr>
          <w:p w14:paraId="5C808B65" w14:textId="77777777" w:rsidR="00CA6741" w:rsidRPr="00E6314F" w:rsidRDefault="00CA6741" w:rsidP="000D7FB5">
            <w:pPr>
              <w:rPr>
                <w:rFonts w:asciiTheme="minorHAnsi" w:eastAsia="Times New Roman" w:hAnsiTheme="minorHAnsi" w:cstheme="minorHAnsi"/>
                <w:color w:val="000000"/>
              </w:rPr>
            </w:pPr>
            <w:r w:rsidRPr="00E6314F">
              <w:rPr>
                <w:rFonts w:asciiTheme="minorHAnsi" w:eastAsia="Times New Roman" w:hAnsiTheme="minorHAnsi" w:cstheme="minorHAnsi"/>
                <w:color w:val="000000"/>
              </w:rPr>
              <w:t>SLOW DOWN SHOULDER NARROWS</w:t>
            </w:r>
          </w:p>
        </w:tc>
        <w:tc>
          <w:tcPr>
            <w:tcW w:w="853" w:type="dxa"/>
            <w:tcBorders>
              <w:top w:val="nil"/>
              <w:left w:val="nil"/>
              <w:bottom w:val="single" w:sz="18" w:space="0" w:color="auto"/>
              <w:right w:val="single" w:sz="8" w:space="0" w:color="auto"/>
            </w:tcBorders>
            <w:vAlign w:val="center"/>
          </w:tcPr>
          <w:p w14:paraId="4A707F20" w14:textId="77777777" w:rsidR="00CA6741" w:rsidRPr="00E6314F" w:rsidRDefault="00CA6741" w:rsidP="000D7FB5">
            <w:pPr>
              <w:jc w:val="center"/>
              <w:rPr>
                <w:rFonts w:asciiTheme="minorHAnsi" w:eastAsia="Calibri,Times New Roman" w:hAnsiTheme="minorHAnsi" w:cstheme="minorHAnsi"/>
                <w:color w:val="000000"/>
              </w:rPr>
            </w:pPr>
            <w:r w:rsidRPr="00E6314F">
              <w:rPr>
                <w:rFonts w:asciiTheme="minorHAnsi" w:eastAsia="Calibri,Times New Roman" w:hAnsiTheme="minorHAnsi" w:cstheme="minorHAnsi"/>
                <w:color w:val="000000"/>
              </w:rPr>
              <w:t>5</w:t>
            </w:r>
          </w:p>
        </w:tc>
        <w:tc>
          <w:tcPr>
            <w:tcW w:w="720" w:type="dxa"/>
            <w:tcBorders>
              <w:top w:val="nil"/>
              <w:left w:val="nil"/>
              <w:bottom w:val="single" w:sz="18" w:space="0" w:color="auto"/>
              <w:right w:val="single" w:sz="18" w:space="0" w:color="auto"/>
            </w:tcBorders>
            <w:vAlign w:val="center"/>
          </w:tcPr>
          <w:p w14:paraId="58C9DBDF" w14:textId="77777777" w:rsidR="00CA6741" w:rsidRPr="00E6314F" w:rsidRDefault="00CA6741" w:rsidP="000D7FB5">
            <w:pPr>
              <w:jc w:val="center"/>
              <w:rPr>
                <w:rFonts w:asciiTheme="minorHAnsi" w:eastAsia="Calibri,Times New Roman" w:hAnsiTheme="minorHAnsi" w:cstheme="minorHAnsi"/>
                <w:color w:val="000000"/>
              </w:rPr>
            </w:pPr>
          </w:p>
        </w:tc>
      </w:tr>
      <w:tr w:rsidR="00CA6741" w:rsidRPr="00E6314F" w14:paraId="38801DEA" w14:textId="77777777" w:rsidTr="00E93B4E">
        <w:trPr>
          <w:trHeight w:val="315"/>
        </w:trPr>
        <w:tc>
          <w:tcPr>
            <w:tcW w:w="4524"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14:paraId="7A48EEFC" w14:textId="77777777" w:rsidR="00CA6741" w:rsidRPr="00E6314F" w:rsidRDefault="00CA6741" w:rsidP="000D7FB5">
            <w:pPr>
              <w:rPr>
                <w:rFonts w:asciiTheme="minorHAnsi" w:eastAsia="Times New Roman" w:hAnsiTheme="minorHAnsi" w:cstheme="minorHAnsi"/>
                <w:b/>
                <w:color w:val="000000"/>
              </w:rPr>
            </w:pPr>
            <w:r w:rsidRPr="00E6314F">
              <w:rPr>
                <w:rFonts w:asciiTheme="minorHAnsi" w:eastAsia="Times New Roman" w:hAnsiTheme="minorHAnsi" w:cstheme="minorHAnsi"/>
                <w:b/>
                <w:color w:val="000000"/>
              </w:rPr>
              <w:t>Total Devices</w:t>
            </w:r>
          </w:p>
        </w:tc>
        <w:tc>
          <w:tcPr>
            <w:tcW w:w="853" w:type="dxa"/>
            <w:tcBorders>
              <w:top w:val="single" w:sz="18" w:space="0" w:color="auto"/>
              <w:left w:val="single" w:sz="4" w:space="0" w:color="auto"/>
              <w:bottom w:val="single" w:sz="18" w:space="0" w:color="auto"/>
              <w:right w:val="single" w:sz="4" w:space="0" w:color="auto"/>
            </w:tcBorders>
            <w:vAlign w:val="center"/>
          </w:tcPr>
          <w:p w14:paraId="5B054271" w14:textId="77777777" w:rsidR="00CA6741" w:rsidRPr="00E6314F" w:rsidRDefault="00CA6741" w:rsidP="000D7FB5">
            <w:pPr>
              <w:jc w:val="center"/>
              <w:rPr>
                <w:rFonts w:asciiTheme="minorHAnsi" w:eastAsia="Calibri,Times New Roman" w:hAnsiTheme="minorHAnsi" w:cstheme="minorHAnsi"/>
                <w:b/>
                <w:bCs/>
                <w:i/>
                <w:iCs/>
                <w:color w:val="000000"/>
              </w:rPr>
            </w:pPr>
            <w:r w:rsidRPr="00E6314F">
              <w:rPr>
                <w:rFonts w:asciiTheme="minorHAnsi" w:eastAsia="Calibri,Times New Roman" w:hAnsiTheme="minorHAnsi" w:cstheme="minorHAnsi"/>
                <w:b/>
                <w:bCs/>
                <w:i/>
                <w:iCs/>
                <w:color w:val="000000"/>
              </w:rPr>
              <w:t>56</w:t>
            </w:r>
          </w:p>
        </w:tc>
        <w:tc>
          <w:tcPr>
            <w:tcW w:w="720" w:type="dxa"/>
            <w:tcBorders>
              <w:top w:val="single" w:sz="18" w:space="0" w:color="auto"/>
              <w:left w:val="single" w:sz="4" w:space="0" w:color="auto"/>
              <w:bottom w:val="single" w:sz="18" w:space="0" w:color="auto"/>
              <w:right w:val="single" w:sz="4" w:space="0" w:color="auto"/>
            </w:tcBorders>
            <w:vAlign w:val="center"/>
          </w:tcPr>
          <w:p w14:paraId="73D2BD7E" w14:textId="77777777" w:rsidR="00CA6741" w:rsidRPr="00E6314F" w:rsidRDefault="00CA6741" w:rsidP="000D7FB5">
            <w:pPr>
              <w:jc w:val="center"/>
              <w:rPr>
                <w:rFonts w:asciiTheme="minorHAnsi" w:eastAsia="Calibri,Times New Roman" w:hAnsiTheme="minorHAnsi" w:cstheme="minorHAnsi"/>
                <w:b/>
                <w:bCs/>
                <w:i/>
                <w:iCs/>
                <w:color w:val="000000"/>
              </w:rPr>
            </w:pPr>
            <w:r w:rsidRPr="00E6314F">
              <w:rPr>
                <w:rFonts w:asciiTheme="minorHAnsi" w:eastAsia="Calibri,Times New Roman" w:hAnsiTheme="minorHAnsi" w:cstheme="minorHAnsi"/>
                <w:b/>
                <w:bCs/>
                <w:i/>
                <w:iCs/>
                <w:color w:val="000000"/>
              </w:rPr>
              <w:t>4</w:t>
            </w:r>
          </w:p>
        </w:tc>
        <w:tc>
          <w:tcPr>
            <w:tcW w:w="810" w:type="dxa"/>
            <w:tcBorders>
              <w:top w:val="single" w:sz="18" w:space="0" w:color="auto"/>
              <w:left w:val="single" w:sz="4" w:space="0" w:color="auto"/>
              <w:bottom w:val="single" w:sz="18" w:space="0" w:color="auto"/>
              <w:right w:val="single" w:sz="18" w:space="0" w:color="auto"/>
            </w:tcBorders>
            <w:vAlign w:val="center"/>
          </w:tcPr>
          <w:p w14:paraId="76BC7FCF" w14:textId="77777777" w:rsidR="00CA6741" w:rsidRPr="00E6314F" w:rsidRDefault="00CA6741" w:rsidP="000D7FB5">
            <w:pPr>
              <w:jc w:val="center"/>
              <w:rPr>
                <w:rFonts w:asciiTheme="minorHAnsi" w:eastAsia="Calibri,Times New Roman" w:hAnsiTheme="minorHAnsi" w:cstheme="minorHAnsi"/>
                <w:b/>
                <w:bCs/>
                <w:i/>
                <w:iCs/>
                <w:color w:val="000000"/>
              </w:rPr>
            </w:pPr>
            <w:r w:rsidRPr="00E6314F">
              <w:rPr>
                <w:rFonts w:asciiTheme="minorHAnsi" w:eastAsia="Calibri,Times New Roman" w:hAnsiTheme="minorHAnsi" w:cstheme="minorHAnsi"/>
                <w:b/>
                <w:bCs/>
                <w:i/>
                <w:iCs/>
                <w:color w:val="000000"/>
              </w:rPr>
              <w:t>60</w:t>
            </w:r>
          </w:p>
        </w:tc>
      </w:tr>
    </w:tbl>
    <w:p w14:paraId="4D32B2BD" w14:textId="52DF44F7" w:rsidR="003251AA" w:rsidRPr="00E6314F" w:rsidRDefault="000D7FB5" w:rsidP="001B57AB">
      <w:pPr>
        <w:rPr>
          <w:rFonts w:asciiTheme="minorHAnsi" w:hAnsiTheme="minorHAnsi" w:cstheme="minorHAnsi"/>
          <w:b/>
        </w:rPr>
        <w:sectPr w:rsidR="003251AA" w:rsidRPr="00E6314F" w:rsidSect="000313EA">
          <w:footerReference w:type="default" r:id="rId14"/>
          <w:pgSz w:w="12240" w:h="15840"/>
          <w:pgMar w:top="720" w:right="720" w:bottom="720" w:left="720" w:header="720" w:footer="720" w:gutter="0"/>
          <w:pgNumType w:start="1"/>
          <w:cols w:space="720"/>
          <w:docGrid w:linePitch="360"/>
        </w:sectPr>
      </w:pPr>
      <w:r w:rsidRPr="00E6314F">
        <w:rPr>
          <w:rFonts w:asciiTheme="minorHAnsi" w:hAnsiTheme="minorHAnsi" w:cstheme="minorHAnsi"/>
        </w:rPr>
        <w:t xml:space="preserve">AMC has </w:t>
      </w:r>
      <w:r w:rsidR="0057720C" w:rsidRPr="00E6314F">
        <w:rPr>
          <w:rFonts w:asciiTheme="minorHAnsi" w:hAnsiTheme="minorHAnsi" w:cstheme="minorHAnsi"/>
        </w:rPr>
        <w:t xml:space="preserve">four (4) </w:t>
      </w:r>
      <w:r w:rsidRPr="00E6314F">
        <w:rPr>
          <w:rFonts w:asciiTheme="minorHAnsi" w:hAnsiTheme="minorHAnsi" w:cstheme="minorHAnsi"/>
        </w:rPr>
        <w:t xml:space="preserve">portable changeable message boards </w:t>
      </w:r>
      <w:r w:rsidR="0057720C" w:rsidRPr="00E6314F">
        <w:rPr>
          <w:rFonts w:asciiTheme="minorHAnsi" w:hAnsiTheme="minorHAnsi" w:cstheme="minorHAnsi"/>
        </w:rPr>
        <w:t>(PCMS) available for deployment</w:t>
      </w:r>
      <w:r w:rsidRPr="00E6314F">
        <w:rPr>
          <w:rFonts w:asciiTheme="minorHAnsi" w:hAnsiTheme="minorHAnsi" w:cstheme="minorHAnsi"/>
        </w:rPr>
        <w:t xml:space="preserve">.  AMC will have two (2) mechanical sweepers and four (4) attenuator trucks for sweeping operations.  </w:t>
      </w:r>
      <w:r w:rsidR="003251AA" w:rsidRPr="00E6314F">
        <w:rPr>
          <w:rFonts w:asciiTheme="minorHAnsi" w:hAnsiTheme="minorHAnsi" w:cstheme="minorHAnsi"/>
        </w:rPr>
        <w:t xml:space="preserve">All signs are permanent flip down signs. A traffic operations work order </w:t>
      </w:r>
      <w:r w:rsidRPr="00E6314F">
        <w:rPr>
          <w:rFonts w:asciiTheme="minorHAnsi" w:hAnsiTheme="minorHAnsi" w:cstheme="minorHAnsi"/>
        </w:rPr>
        <w:t>was</w:t>
      </w:r>
      <w:r w:rsidR="003251AA" w:rsidRPr="00E6314F">
        <w:rPr>
          <w:rFonts w:asciiTheme="minorHAnsi" w:hAnsiTheme="minorHAnsi" w:cstheme="minorHAnsi"/>
        </w:rPr>
        <w:t xml:space="preserve"> executed with the </w:t>
      </w:r>
      <w:r w:rsidRPr="00E6314F">
        <w:rPr>
          <w:rFonts w:asciiTheme="minorHAnsi" w:hAnsiTheme="minorHAnsi" w:cstheme="minorHAnsi"/>
        </w:rPr>
        <w:t>AMC</w:t>
      </w:r>
      <w:r w:rsidR="003251AA" w:rsidRPr="00E6314F">
        <w:rPr>
          <w:rFonts w:asciiTheme="minorHAnsi" w:hAnsiTheme="minorHAnsi" w:cstheme="minorHAnsi"/>
        </w:rPr>
        <w:t xml:space="preserve"> for the installation in accordance with their contract limits.  As noted in the below sign inventory, DBi will be responsible for installing the final four signs.  All others are the responsibility of HDR|ICA.  Signs will be maintained in the “up” position</w:t>
      </w:r>
      <w:r w:rsidR="0057720C" w:rsidRPr="00E6314F">
        <w:rPr>
          <w:rFonts w:asciiTheme="minorHAnsi" w:hAnsiTheme="minorHAnsi" w:cstheme="minorHAnsi"/>
        </w:rPr>
        <w:t>.  The signs will not have an alternative message during non-active periods.</w:t>
      </w: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09"/>
        <w:gridCol w:w="956"/>
        <w:gridCol w:w="900"/>
        <w:gridCol w:w="810"/>
        <w:gridCol w:w="3690"/>
        <w:gridCol w:w="4770"/>
        <w:gridCol w:w="720"/>
      </w:tblGrid>
      <w:tr w:rsidR="007F13E8" w:rsidRPr="00E6314F" w14:paraId="7FC3EBEE" w14:textId="77777777" w:rsidTr="00633DE6">
        <w:trPr>
          <w:trHeight w:val="615"/>
          <w:jc w:val="center"/>
        </w:trPr>
        <w:tc>
          <w:tcPr>
            <w:tcW w:w="1350" w:type="dxa"/>
            <w:shd w:val="clear" w:color="auto" w:fill="E7E6E6" w:themeFill="background2"/>
            <w:noWrap/>
            <w:vAlign w:val="center"/>
            <w:hideMark/>
          </w:tcPr>
          <w:p w14:paraId="646549A2"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lastRenderedPageBreak/>
              <w:t>County</w:t>
            </w:r>
          </w:p>
        </w:tc>
        <w:tc>
          <w:tcPr>
            <w:tcW w:w="1109" w:type="dxa"/>
            <w:shd w:val="clear" w:color="auto" w:fill="E7E6E6" w:themeFill="background2"/>
            <w:noWrap/>
            <w:vAlign w:val="center"/>
            <w:hideMark/>
          </w:tcPr>
          <w:p w14:paraId="1CC6BE0B"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Section</w:t>
            </w:r>
          </w:p>
        </w:tc>
        <w:tc>
          <w:tcPr>
            <w:tcW w:w="956" w:type="dxa"/>
            <w:shd w:val="clear" w:color="auto" w:fill="E7E6E6" w:themeFill="background2"/>
            <w:vAlign w:val="center"/>
            <w:hideMark/>
          </w:tcPr>
          <w:p w14:paraId="0F757EF2"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Mile Post</w:t>
            </w:r>
          </w:p>
        </w:tc>
        <w:tc>
          <w:tcPr>
            <w:tcW w:w="900" w:type="dxa"/>
            <w:shd w:val="clear" w:color="auto" w:fill="E7E6E6" w:themeFill="background2"/>
            <w:vAlign w:val="center"/>
            <w:hideMark/>
          </w:tcPr>
          <w:p w14:paraId="2993C050" w14:textId="77777777" w:rsidR="007F13E8" w:rsidRPr="00E6314F" w:rsidRDefault="007F13E8" w:rsidP="00633DE6">
            <w:pPr>
              <w:jc w:val="center"/>
              <w:rPr>
                <w:rFonts w:asciiTheme="minorHAnsi" w:eastAsia="Times New Roman" w:hAnsiTheme="minorHAnsi" w:cstheme="minorHAnsi"/>
                <w:b/>
                <w:bCs/>
                <w:sz w:val="20"/>
                <w:szCs w:val="20"/>
              </w:rPr>
            </w:pPr>
            <w:r w:rsidRPr="00E6314F">
              <w:rPr>
                <w:rFonts w:asciiTheme="minorHAnsi" w:eastAsia="Times New Roman" w:hAnsiTheme="minorHAnsi" w:cstheme="minorHAnsi"/>
                <w:b/>
                <w:bCs/>
                <w:sz w:val="20"/>
                <w:szCs w:val="20"/>
              </w:rPr>
              <w:t>Mile Marker</w:t>
            </w:r>
          </w:p>
        </w:tc>
        <w:tc>
          <w:tcPr>
            <w:tcW w:w="810" w:type="dxa"/>
            <w:shd w:val="clear" w:color="auto" w:fill="E7E6E6" w:themeFill="background2"/>
            <w:noWrap/>
            <w:vAlign w:val="center"/>
            <w:hideMark/>
          </w:tcPr>
          <w:p w14:paraId="244591F5"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Type</w:t>
            </w:r>
          </w:p>
        </w:tc>
        <w:tc>
          <w:tcPr>
            <w:tcW w:w="3690" w:type="dxa"/>
            <w:shd w:val="clear" w:color="auto" w:fill="E7E6E6" w:themeFill="background2"/>
            <w:noWrap/>
            <w:vAlign w:val="center"/>
            <w:hideMark/>
          </w:tcPr>
          <w:p w14:paraId="1BFD3621"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Message</w:t>
            </w:r>
          </w:p>
        </w:tc>
        <w:tc>
          <w:tcPr>
            <w:tcW w:w="4770" w:type="dxa"/>
            <w:shd w:val="clear" w:color="auto" w:fill="E7E6E6" w:themeFill="background2"/>
            <w:noWrap/>
            <w:vAlign w:val="center"/>
            <w:hideMark/>
          </w:tcPr>
          <w:p w14:paraId="5C124676"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Placement</w:t>
            </w:r>
          </w:p>
        </w:tc>
        <w:tc>
          <w:tcPr>
            <w:tcW w:w="720" w:type="dxa"/>
            <w:shd w:val="clear" w:color="auto" w:fill="E7E6E6" w:themeFill="background2"/>
            <w:noWrap/>
            <w:vAlign w:val="center"/>
            <w:hideMark/>
          </w:tcPr>
          <w:p w14:paraId="4425F8BB" w14:textId="77777777" w:rsidR="007F13E8" w:rsidRPr="00E6314F" w:rsidRDefault="007F13E8" w:rsidP="00633DE6">
            <w:pPr>
              <w:jc w:val="cente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DMS</w:t>
            </w:r>
          </w:p>
        </w:tc>
      </w:tr>
      <w:tr w:rsidR="007F13E8" w:rsidRPr="00E6314F" w14:paraId="343D6E63" w14:textId="77777777" w:rsidTr="00633DE6">
        <w:trPr>
          <w:trHeight w:val="300"/>
          <w:jc w:val="center"/>
        </w:trPr>
        <w:tc>
          <w:tcPr>
            <w:tcW w:w="1350" w:type="dxa"/>
            <w:shd w:val="clear" w:color="auto" w:fill="auto"/>
            <w:noWrap/>
            <w:vAlign w:val="center"/>
            <w:hideMark/>
          </w:tcPr>
          <w:p w14:paraId="7FE3EA9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65AC426E"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10190000</w:t>
            </w:r>
          </w:p>
        </w:tc>
        <w:tc>
          <w:tcPr>
            <w:tcW w:w="956" w:type="dxa"/>
            <w:shd w:val="clear" w:color="auto" w:fill="auto"/>
            <w:noWrap/>
            <w:vAlign w:val="center"/>
            <w:hideMark/>
          </w:tcPr>
          <w:p w14:paraId="1C7D5533"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10.036</w:t>
            </w:r>
          </w:p>
        </w:tc>
        <w:tc>
          <w:tcPr>
            <w:tcW w:w="900" w:type="dxa"/>
            <w:shd w:val="clear" w:color="auto" w:fill="auto"/>
            <w:noWrap/>
            <w:vAlign w:val="center"/>
            <w:hideMark/>
          </w:tcPr>
          <w:p w14:paraId="0F3A33D6"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2.5</w:t>
            </w:r>
          </w:p>
        </w:tc>
        <w:tc>
          <w:tcPr>
            <w:tcW w:w="810" w:type="dxa"/>
            <w:shd w:val="clear" w:color="auto" w:fill="auto"/>
            <w:noWrap/>
            <w:vAlign w:val="center"/>
            <w:hideMark/>
          </w:tcPr>
          <w:p w14:paraId="46E355F5"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PCMS</w:t>
            </w:r>
          </w:p>
        </w:tc>
        <w:tc>
          <w:tcPr>
            <w:tcW w:w="3690" w:type="dxa"/>
            <w:shd w:val="clear" w:color="auto" w:fill="auto"/>
            <w:noWrap/>
            <w:vAlign w:val="center"/>
            <w:hideMark/>
          </w:tcPr>
          <w:p w14:paraId="1A65813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LT SHLDR OPEN 1/2 MILE / NO TRUCKS OR BUSSES</w:t>
            </w:r>
          </w:p>
        </w:tc>
        <w:tc>
          <w:tcPr>
            <w:tcW w:w="4770" w:type="dxa"/>
            <w:shd w:val="clear" w:color="auto" w:fill="auto"/>
            <w:noWrap/>
            <w:vAlign w:val="center"/>
            <w:hideMark/>
          </w:tcPr>
          <w:p w14:paraId="431A82A1" w14:textId="2EFCF6BB"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1/2 mile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w:t>
            </w:r>
            <w:r w:rsidR="00333125" w:rsidRPr="00E6314F">
              <w:rPr>
                <w:rFonts w:asciiTheme="minorHAnsi" w:eastAsia="Times New Roman" w:hAnsiTheme="minorHAnsi" w:cstheme="minorHAnsi"/>
                <w:color w:val="000000"/>
                <w:sz w:val="20"/>
                <w:szCs w:val="20"/>
              </w:rPr>
              <w:t>ESU</w:t>
            </w:r>
          </w:p>
        </w:tc>
        <w:tc>
          <w:tcPr>
            <w:tcW w:w="720" w:type="dxa"/>
            <w:shd w:val="clear" w:color="auto" w:fill="auto"/>
            <w:noWrap/>
            <w:vAlign w:val="center"/>
            <w:hideMark/>
          </w:tcPr>
          <w:p w14:paraId="6B12330D" w14:textId="77777777" w:rsidR="007F13E8" w:rsidRPr="00E6314F" w:rsidRDefault="007F13E8" w:rsidP="00633DE6">
            <w:pPr>
              <w:rPr>
                <w:rFonts w:asciiTheme="minorHAnsi" w:eastAsia="Calibri,Times New Roman" w:hAnsiTheme="minorHAnsi" w:cstheme="minorHAnsi"/>
                <w:bCs/>
                <w:i/>
                <w:iCs/>
                <w:color w:val="000000"/>
                <w:sz w:val="20"/>
                <w:szCs w:val="20"/>
              </w:rPr>
            </w:pPr>
            <w:r w:rsidRPr="00E6314F">
              <w:rPr>
                <w:rFonts w:asciiTheme="minorHAnsi" w:eastAsia="Calibri,Times New Roman" w:hAnsiTheme="minorHAnsi" w:cstheme="minorHAnsi"/>
                <w:bCs/>
                <w:i/>
                <w:iCs/>
                <w:color w:val="000000"/>
                <w:sz w:val="20"/>
                <w:szCs w:val="20"/>
              </w:rPr>
              <w:t> </w:t>
            </w:r>
          </w:p>
        </w:tc>
      </w:tr>
      <w:tr w:rsidR="007F13E8" w:rsidRPr="00E6314F" w14:paraId="4D626001" w14:textId="77777777" w:rsidTr="00633DE6">
        <w:trPr>
          <w:trHeight w:val="300"/>
          <w:jc w:val="center"/>
        </w:trPr>
        <w:tc>
          <w:tcPr>
            <w:tcW w:w="1350" w:type="dxa"/>
            <w:shd w:val="clear" w:color="auto" w:fill="auto"/>
            <w:noWrap/>
            <w:vAlign w:val="center"/>
            <w:hideMark/>
          </w:tcPr>
          <w:p w14:paraId="7F976DA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6F56EFE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753DF5A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10.286</w:t>
            </w:r>
          </w:p>
        </w:tc>
        <w:tc>
          <w:tcPr>
            <w:tcW w:w="900" w:type="dxa"/>
            <w:shd w:val="clear" w:color="auto" w:fill="auto"/>
            <w:noWrap/>
            <w:vAlign w:val="center"/>
            <w:hideMark/>
          </w:tcPr>
          <w:p w14:paraId="65055923"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2.75</w:t>
            </w:r>
          </w:p>
        </w:tc>
        <w:tc>
          <w:tcPr>
            <w:tcW w:w="810" w:type="dxa"/>
            <w:shd w:val="clear" w:color="auto" w:fill="auto"/>
            <w:noWrap/>
            <w:vAlign w:val="center"/>
            <w:hideMark/>
          </w:tcPr>
          <w:p w14:paraId="1939755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C57A4C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noWrap/>
            <w:vAlign w:val="center"/>
            <w:hideMark/>
          </w:tcPr>
          <w:p w14:paraId="595A6BFE" w14:textId="38D777EF"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1/4 mile from beginning of </w:t>
            </w:r>
            <w:r w:rsidR="00333125" w:rsidRPr="00E6314F">
              <w:rPr>
                <w:rFonts w:asciiTheme="minorHAnsi" w:eastAsia="Times New Roman" w:hAnsiTheme="minorHAnsi" w:cstheme="minorHAnsi"/>
                <w:color w:val="000000"/>
                <w:sz w:val="20"/>
                <w:szCs w:val="20"/>
              </w:rPr>
              <w:t>ESU</w:t>
            </w:r>
          </w:p>
        </w:tc>
        <w:tc>
          <w:tcPr>
            <w:tcW w:w="720" w:type="dxa"/>
            <w:shd w:val="clear" w:color="auto" w:fill="auto"/>
            <w:noWrap/>
            <w:vAlign w:val="center"/>
            <w:hideMark/>
          </w:tcPr>
          <w:p w14:paraId="7CEDE47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2A4FE3F9" w14:textId="77777777" w:rsidTr="00633DE6">
        <w:trPr>
          <w:trHeight w:val="315"/>
          <w:jc w:val="center"/>
        </w:trPr>
        <w:tc>
          <w:tcPr>
            <w:tcW w:w="1350" w:type="dxa"/>
            <w:shd w:val="clear" w:color="auto" w:fill="auto"/>
            <w:noWrap/>
            <w:vAlign w:val="center"/>
            <w:hideMark/>
          </w:tcPr>
          <w:p w14:paraId="5EA90B0C" w14:textId="77777777" w:rsidR="007F13E8" w:rsidRPr="00E6314F" w:rsidRDefault="007F13E8" w:rsidP="00633DE6">
            <w:pPr>
              <w:rPr>
                <w:rFonts w:asciiTheme="minorHAnsi" w:eastAsia="Times New Roman" w:hAnsiTheme="minorHAnsi" w:cstheme="minorHAnsi"/>
                <w:bCs/>
                <w:color w:val="000000"/>
                <w:sz w:val="20"/>
                <w:szCs w:val="20"/>
              </w:rPr>
            </w:pPr>
            <w:r w:rsidRPr="00E6314F">
              <w:rPr>
                <w:rFonts w:asciiTheme="minorHAnsi" w:eastAsia="Times New Roman" w:hAnsiTheme="minorHAnsi" w:cstheme="minorHAnsi"/>
                <w:bCs/>
                <w:color w:val="000000"/>
                <w:sz w:val="20"/>
                <w:szCs w:val="20"/>
              </w:rPr>
              <w:t>Hillsborough</w:t>
            </w:r>
          </w:p>
        </w:tc>
        <w:tc>
          <w:tcPr>
            <w:tcW w:w="1109" w:type="dxa"/>
            <w:shd w:val="clear" w:color="auto" w:fill="auto"/>
            <w:noWrap/>
            <w:vAlign w:val="center"/>
            <w:hideMark/>
          </w:tcPr>
          <w:p w14:paraId="1619A5F3"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10190000</w:t>
            </w:r>
          </w:p>
        </w:tc>
        <w:tc>
          <w:tcPr>
            <w:tcW w:w="956" w:type="dxa"/>
            <w:shd w:val="clear" w:color="auto" w:fill="auto"/>
            <w:noWrap/>
            <w:vAlign w:val="center"/>
            <w:hideMark/>
          </w:tcPr>
          <w:p w14:paraId="710025E7"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10.536</w:t>
            </w:r>
          </w:p>
        </w:tc>
        <w:tc>
          <w:tcPr>
            <w:tcW w:w="900" w:type="dxa"/>
            <w:shd w:val="clear" w:color="auto" w:fill="auto"/>
            <w:noWrap/>
            <w:vAlign w:val="center"/>
            <w:hideMark/>
          </w:tcPr>
          <w:p w14:paraId="2DBB0BD3"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w:t>
            </w:r>
          </w:p>
        </w:tc>
        <w:tc>
          <w:tcPr>
            <w:tcW w:w="810" w:type="dxa"/>
            <w:shd w:val="clear" w:color="auto" w:fill="auto"/>
            <w:noWrap/>
            <w:vAlign w:val="center"/>
            <w:hideMark/>
          </w:tcPr>
          <w:p w14:paraId="7BC16FB2"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PCMS</w:t>
            </w:r>
          </w:p>
        </w:tc>
        <w:tc>
          <w:tcPr>
            <w:tcW w:w="3690" w:type="dxa"/>
            <w:shd w:val="clear" w:color="auto" w:fill="auto"/>
            <w:noWrap/>
            <w:vAlign w:val="center"/>
            <w:hideMark/>
          </w:tcPr>
          <w:p w14:paraId="46E6FBE5" w14:textId="6EE1296E" w:rsidR="007F13E8" w:rsidRPr="00E6314F" w:rsidRDefault="00484EEE" w:rsidP="00633DE6">
            <w:pPr>
              <w:rPr>
                <w:rFonts w:asciiTheme="minorHAnsi" w:eastAsia="Times New Roman" w:hAnsiTheme="minorHAnsi" w:cstheme="minorHAnsi"/>
                <w:bCs/>
                <w:color w:val="000000"/>
                <w:sz w:val="20"/>
                <w:szCs w:val="20"/>
              </w:rPr>
            </w:pPr>
            <w:r w:rsidRPr="00E6314F">
              <w:rPr>
                <w:rFonts w:asciiTheme="minorHAnsi" w:eastAsia="Times New Roman" w:hAnsiTheme="minorHAnsi" w:cstheme="minorHAnsi"/>
                <w:bCs/>
                <w:color w:val="000000"/>
                <w:sz w:val="20"/>
                <w:szCs w:val="20"/>
              </w:rPr>
              <w:t>L</w:t>
            </w:r>
            <w:r w:rsidR="007F13E8" w:rsidRPr="00E6314F">
              <w:rPr>
                <w:rFonts w:asciiTheme="minorHAnsi" w:eastAsia="Times New Roman" w:hAnsiTheme="minorHAnsi" w:cstheme="minorHAnsi"/>
                <w:bCs/>
                <w:color w:val="000000"/>
                <w:sz w:val="20"/>
                <w:szCs w:val="20"/>
              </w:rPr>
              <w:t>T SHLDR OPEN FOR USE  / NO TRUCKS OR BUSSES</w:t>
            </w:r>
          </w:p>
        </w:tc>
        <w:tc>
          <w:tcPr>
            <w:tcW w:w="4770" w:type="dxa"/>
            <w:shd w:val="clear" w:color="auto" w:fill="auto"/>
            <w:noWrap/>
            <w:vAlign w:val="center"/>
            <w:hideMark/>
          </w:tcPr>
          <w:p w14:paraId="265A6054" w14:textId="2E8B254C" w:rsidR="007F13E8" w:rsidRPr="00E6314F" w:rsidRDefault="007F13E8" w:rsidP="00633DE6">
            <w:pPr>
              <w:rPr>
                <w:rFonts w:asciiTheme="minorHAnsi" w:eastAsia="Times New Roman" w:hAnsiTheme="minorHAnsi" w:cstheme="minorHAnsi"/>
                <w:bCs/>
                <w:color w:val="000000"/>
                <w:sz w:val="20"/>
                <w:szCs w:val="20"/>
              </w:rPr>
            </w:pPr>
            <w:r w:rsidRPr="00E6314F">
              <w:rPr>
                <w:rFonts w:asciiTheme="minorHAnsi" w:eastAsia="Times New Roman" w:hAnsiTheme="minorHAnsi" w:cstheme="minorHAnsi"/>
                <w:bCs/>
                <w:color w:val="000000"/>
                <w:sz w:val="20"/>
                <w:szCs w:val="20"/>
              </w:rPr>
              <w:t xml:space="preserve">At beginning of </w:t>
            </w:r>
            <w:r w:rsidR="00333125" w:rsidRPr="00E6314F">
              <w:rPr>
                <w:rFonts w:asciiTheme="minorHAnsi" w:eastAsia="Times New Roman" w:hAnsiTheme="minorHAnsi" w:cstheme="minorHAnsi"/>
                <w:bCs/>
                <w:color w:val="000000"/>
                <w:sz w:val="20"/>
                <w:szCs w:val="20"/>
              </w:rPr>
              <w:t>ESU</w:t>
            </w:r>
          </w:p>
        </w:tc>
        <w:tc>
          <w:tcPr>
            <w:tcW w:w="720" w:type="dxa"/>
            <w:shd w:val="clear" w:color="auto" w:fill="auto"/>
            <w:noWrap/>
            <w:vAlign w:val="center"/>
            <w:hideMark/>
          </w:tcPr>
          <w:p w14:paraId="742E2BB6"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 </w:t>
            </w:r>
          </w:p>
        </w:tc>
      </w:tr>
      <w:tr w:rsidR="007F13E8" w:rsidRPr="00E6314F" w14:paraId="321C59DC" w14:textId="77777777" w:rsidTr="00633DE6">
        <w:trPr>
          <w:trHeight w:val="300"/>
          <w:jc w:val="center"/>
        </w:trPr>
        <w:tc>
          <w:tcPr>
            <w:tcW w:w="1350" w:type="dxa"/>
            <w:shd w:val="clear" w:color="auto" w:fill="E7E6E6" w:themeFill="background2"/>
            <w:noWrap/>
            <w:vAlign w:val="center"/>
            <w:hideMark/>
          </w:tcPr>
          <w:p w14:paraId="7C1A921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22638C7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600FB04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11.22</w:t>
            </w:r>
          </w:p>
        </w:tc>
        <w:tc>
          <w:tcPr>
            <w:tcW w:w="900" w:type="dxa"/>
            <w:shd w:val="clear" w:color="auto" w:fill="E7E6E6" w:themeFill="background2"/>
            <w:noWrap/>
            <w:vAlign w:val="center"/>
            <w:hideMark/>
          </w:tcPr>
          <w:p w14:paraId="54EA7CD7"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4.1</w:t>
            </w:r>
          </w:p>
        </w:tc>
        <w:tc>
          <w:tcPr>
            <w:tcW w:w="810" w:type="dxa"/>
            <w:shd w:val="clear" w:color="auto" w:fill="E7E6E6" w:themeFill="background2"/>
            <w:noWrap/>
            <w:vAlign w:val="center"/>
            <w:hideMark/>
          </w:tcPr>
          <w:p w14:paraId="42C4374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7C8932D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E7E6E6" w:themeFill="background2"/>
            <w:noWrap/>
            <w:vAlign w:val="center"/>
            <w:hideMark/>
          </w:tcPr>
          <w:p w14:paraId="367188E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4000' from beginning of narrow</w:t>
            </w:r>
          </w:p>
        </w:tc>
        <w:tc>
          <w:tcPr>
            <w:tcW w:w="720" w:type="dxa"/>
            <w:shd w:val="clear" w:color="auto" w:fill="E7E6E6" w:themeFill="background2"/>
            <w:noWrap/>
            <w:vAlign w:val="center"/>
            <w:hideMark/>
          </w:tcPr>
          <w:p w14:paraId="3C9EC5F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3.7</w:t>
            </w:r>
          </w:p>
        </w:tc>
      </w:tr>
      <w:tr w:rsidR="007F13E8" w:rsidRPr="00E6314F" w14:paraId="5AB3FF57" w14:textId="77777777" w:rsidTr="00633DE6">
        <w:trPr>
          <w:trHeight w:val="300"/>
          <w:jc w:val="center"/>
        </w:trPr>
        <w:tc>
          <w:tcPr>
            <w:tcW w:w="1350" w:type="dxa"/>
            <w:shd w:val="clear" w:color="auto" w:fill="E7E6E6" w:themeFill="background2"/>
            <w:noWrap/>
            <w:vAlign w:val="center"/>
            <w:hideMark/>
          </w:tcPr>
          <w:p w14:paraId="74BA994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359777A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0ED5744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11.505</w:t>
            </w:r>
          </w:p>
        </w:tc>
        <w:tc>
          <w:tcPr>
            <w:tcW w:w="900" w:type="dxa"/>
            <w:shd w:val="clear" w:color="auto" w:fill="E7E6E6" w:themeFill="background2"/>
            <w:noWrap/>
            <w:vAlign w:val="center"/>
            <w:hideMark/>
          </w:tcPr>
          <w:p w14:paraId="2DDA3C8E"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4.4</w:t>
            </w:r>
          </w:p>
        </w:tc>
        <w:tc>
          <w:tcPr>
            <w:tcW w:w="810" w:type="dxa"/>
            <w:shd w:val="clear" w:color="auto" w:fill="E7E6E6" w:themeFill="background2"/>
            <w:noWrap/>
            <w:vAlign w:val="center"/>
            <w:hideMark/>
          </w:tcPr>
          <w:p w14:paraId="2851E3F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68A4109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SHOULDER NARROWS 1/2 MILE</w:t>
            </w:r>
          </w:p>
        </w:tc>
        <w:tc>
          <w:tcPr>
            <w:tcW w:w="4770" w:type="dxa"/>
            <w:shd w:val="clear" w:color="auto" w:fill="E7E6E6" w:themeFill="background2"/>
            <w:noWrap/>
            <w:vAlign w:val="center"/>
            <w:hideMark/>
          </w:tcPr>
          <w:p w14:paraId="791C523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2500' from beginning of narrow</w:t>
            </w:r>
          </w:p>
        </w:tc>
        <w:tc>
          <w:tcPr>
            <w:tcW w:w="720" w:type="dxa"/>
            <w:shd w:val="clear" w:color="auto" w:fill="E7E6E6" w:themeFill="background2"/>
            <w:noWrap/>
            <w:vAlign w:val="center"/>
            <w:hideMark/>
          </w:tcPr>
          <w:p w14:paraId="4E8B8D2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B4F2383" w14:textId="77777777" w:rsidTr="00633DE6">
        <w:trPr>
          <w:trHeight w:val="300"/>
          <w:jc w:val="center"/>
        </w:trPr>
        <w:tc>
          <w:tcPr>
            <w:tcW w:w="1350" w:type="dxa"/>
            <w:shd w:val="clear" w:color="auto" w:fill="E7E6E6" w:themeFill="background2"/>
            <w:noWrap/>
            <w:vAlign w:val="center"/>
            <w:hideMark/>
          </w:tcPr>
          <w:p w14:paraId="2AB3083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314ECE7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3752A23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11.789</w:t>
            </w:r>
          </w:p>
        </w:tc>
        <w:tc>
          <w:tcPr>
            <w:tcW w:w="900" w:type="dxa"/>
            <w:shd w:val="clear" w:color="auto" w:fill="E7E6E6" w:themeFill="background2"/>
            <w:noWrap/>
            <w:vAlign w:val="center"/>
            <w:hideMark/>
          </w:tcPr>
          <w:p w14:paraId="7824DCCE"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4.711</w:t>
            </w:r>
          </w:p>
        </w:tc>
        <w:tc>
          <w:tcPr>
            <w:tcW w:w="810" w:type="dxa"/>
            <w:shd w:val="clear" w:color="auto" w:fill="E7E6E6" w:themeFill="background2"/>
            <w:noWrap/>
            <w:vAlign w:val="center"/>
            <w:hideMark/>
          </w:tcPr>
          <w:p w14:paraId="3937D51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2DF63F0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SLOW DOWN SHOULDER NARROWS</w:t>
            </w:r>
          </w:p>
        </w:tc>
        <w:tc>
          <w:tcPr>
            <w:tcW w:w="4770" w:type="dxa"/>
            <w:shd w:val="clear" w:color="auto" w:fill="E7E6E6" w:themeFill="background2"/>
            <w:noWrap/>
            <w:vAlign w:val="center"/>
            <w:hideMark/>
          </w:tcPr>
          <w:p w14:paraId="5ADDA6F2" w14:textId="31AD6E91"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1000'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narrow</w:t>
            </w:r>
          </w:p>
        </w:tc>
        <w:tc>
          <w:tcPr>
            <w:tcW w:w="720" w:type="dxa"/>
            <w:shd w:val="clear" w:color="auto" w:fill="E7E6E6" w:themeFill="background2"/>
            <w:noWrap/>
            <w:vAlign w:val="center"/>
            <w:hideMark/>
          </w:tcPr>
          <w:p w14:paraId="045A67D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250024C0" w14:textId="77777777" w:rsidTr="00633DE6">
        <w:trPr>
          <w:trHeight w:val="315"/>
          <w:jc w:val="center"/>
        </w:trPr>
        <w:tc>
          <w:tcPr>
            <w:tcW w:w="1350" w:type="dxa"/>
            <w:shd w:val="clear" w:color="auto" w:fill="AEAAAA" w:themeFill="background2" w:themeFillShade="BF"/>
            <w:noWrap/>
            <w:vAlign w:val="center"/>
            <w:hideMark/>
          </w:tcPr>
          <w:p w14:paraId="40B2D3D3"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1109" w:type="dxa"/>
            <w:shd w:val="clear" w:color="auto" w:fill="AEAAAA" w:themeFill="background2" w:themeFillShade="BF"/>
            <w:noWrap/>
            <w:vAlign w:val="center"/>
            <w:hideMark/>
          </w:tcPr>
          <w:p w14:paraId="27752F14"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956" w:type="dxa"/>
            <w:shd w:val="clear" w:color="auto" w:fill="AEAAAA" w:themeFill="background2" w:themeFillShade="BF"/>
            <w:noWrap/>
            <w:vAlign w:val="center"/>
            <w:hideMark/>
          </w:tcPr>
          <w:p w14:paraId="559BDB8B"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11.978</w:t>
            </w:r>
          </w:p>
        </w:tc>
        <w:tc>
          <w:tcPr>
            <w:tcW w:w="900" w:type="dxa"/>
            <w:shd w:val="clear" w:color="auto" w:fill="AEAAAA" w:themeFill="background2" w:themeFillShade="BF"/>
            <w:noWrap/>
            <w:vAlign w:val="center"/>
            <w:hideMark/>
          </w:tcPr>
          <w:p w14:paraId="5742560F" w14:textId="77777777" w:rsidR="007F13E8" w:rsidRPr="00E6314F" w:rsidRDefault="007F13E8" w:rsidP="00633DE6">
            <w:pPr>
              <w:rPr>
                <w:rFonts w:asciiTheme="minorHAnsi" w:eastAsia="Calibri,Times New Roman" w:hAnsiTheme="minorHAnsi" w:cstheme="minorHAnsi"/>
                <w:b/>
                <w:bCs/>
                <w:sz w:val="20"/>
                <w:szCs w:val="20"/>
              </w:rPr>
            </w:pPr>
            <w:r w:rsidRPr="00E6314F">
              <w:rPr>
                <w:rFonts w:asciiTheme="minorHAnsi" w:eastAsia="Calibri,Times New Roman" w:hAnsiTheme="minorHAnsi" w:cstheme="minorHAnsi"/>
                <w:b/>
                <w:bCs/>
                <w:sz w:val="20"/>
                <w:szCs w:val="20"/>
              </w:rPr>
              <w:t>4.9</w:t>
            </w:r>
          </w:p>
        </w:tc>
        <w:tc>
          <w:tcPr>
            <w:tcW w:w="810" w:type="dxa"/>
            <w:shd w:val="clear" w:color="auto" w:fill="AEAAAA" w:themeFill="background2" w:themeFillShade="BF"/>
            <w:noWrap/>
            <w:vAlign w:val="center"/>
            <w:hideMark/>
          </w:tcPr>
          <w:p w14:paraId="26EC733D"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3690" w:type="dxa"/>
            <w:shd w:val="clear" w:color="auto" w:fill="AEAAAA" w:themeFill="background2" w:themeFillShade="BF"/>
            <w:noWrap/>
            <w:vAlign w:val="center"/>
            <w:hideMark/>
          </w:tcPr>
          <w:p w14:paraId="580DB351"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Beginning of 2 mile Narrow</w:t>
            </w:r>
          </w:p>
        </w:tc>
        <w:tc>
          <w:tcPr>
            <w:tcW w:w="4770" w:type="dxa"/>
            <w:shd w:val="clear" w:color="auto" w:fill="AEAAAA" w:themeFill="background2" w:themeFillShade="BF"/>
            <w:noWrap/>
            <w:vAlign w:val="center"/>
            <w:hideMark/>
          </w:tcPr>
          <w:p w14:paraId="20A50132"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N/A</w:t>
            </w:r>
          </w:p>
        </w:tc>
        <w:tc>
          <w:tcPr>
            <w:tcW w:w="720" w:type="dxa"/>
            <w:shd w:val="clear" w:color="auto" w:fill="AEAAAA" w:themeFill="background2" w:themeFillShade="BF"/>
            <w:noWrap/>
            <w:vAlign w:val="center"/>
            <w:hideMark/>
          </w:tcPr>
          <w:p w14:paraId="752B9BAD"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r>
      <w:tr w:rsidR="007F13E8" w:rsidRPr="00E6314F" w14:paraId="201E3AF7" w14:textId="77777777" w:rsidTr="00633DE6">
        <w:trPr>
          <w:trHeight w:val="300"/>
          <w:jc w:val="center"/>
        </w:trPr>
        <w:tc>
          <w:tcPr>
            <w:tcW w:w="1350" w:type="dxa"/>
            <w:shd w:val="clear" w:color="auto" w:fill="auto"/>
            <w:noWrap/>
            <w:vAlign w:val="center"/>
            <w:hideMark/>
          </w:tcPr>
          <w:p w14:paraId="2681A81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571A20C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2068EC8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12.5</w:t>
            </w:r>
          </w:p>
        </w:tc>
        <w:tc>
          <w:tcPr>
            <w:tcW w:w="900" w:type="dxa"/>
            <w:shd w:val="clear" w:color="auto" w:fill="auto"/>
            <w:noWrap/>
            <w:vAlign w:val="center"/>
            <w:hideMark/>
          </w:tcPr>
          <w:p w14:paraId="7447D122"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4.75</w:t>
            </w:r>
          </w:p>
        </w:tc>
        <w:tc>
          <w:tcPr>
            <w:tcW w:w="810" w:type="dxa"/>
            <w:shd w:val="clear" w:color="auto" w:fill="auto"/>
            <w:noWrap/>
            <w:vAlign w:val="center"/>
            <w:hideMark/>
          </w:tcPr>
          <w:p w14:paraId="022F057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60F20A8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408B153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32B9E1F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3EE317D" w14:textId="77777777" w:rsidTr="00633DE6">
        <w:trPr>
          <w:trHeight w:val="300"/>
          <w:jc w:val="center"/>
        </w:trPr>
        <w:tc>
          <w:tcPr>
            <w:tcW w:w="1350" w:type="dxa"/>
            <w:shd w:val="clear" w:color="auto" w:fill="auto"/>
            <w:noWrap/>
            <w:vAlign w:val="center"/>
            <w:hideMark/>
          </w:tcPr>
          <w:p w14:paraId="2BEFE70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D7E8DB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6B0FC30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12.228</w:t>
            </w:r>
          </w:p>
        </w:tc>
        <w:tc>
          <w:tcPr>
            <w:tcW w:w="900" w:type="dxa"/>
            <w:shd w:val="clear" w:color="auto" w:fill="auto"/>
            <w:noWrap/>
            <w:vAlign w:val="center"/>
            <w:hideMark/>
          </w:tcPr>
          <w:p w14:paraId="56BAC98D"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5</w:t>
            </w:r>
          </w:p>
        </w:tc>
        <w:tc>
          <w:tcPr>
            <w:tcW w:w="810" w:type="dxa"/>
            <w:shd w:val="clear" w:color="auto" w:fill="auto"/>
            <w:noWrap/>
            <w:vAlign w:val="center"/>
            <w:hideMark/>
          </w:tcPr>
          <w:p w14:paraId="56D2FB9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7709BF3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4BFA97F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67A5EFD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4D3F3662" w14:textId="77777777" w:rsidTr="00633DE6">
        <w:trPr>
          <w:trHeight w:val="315"/>
          <w:jc w:val="center"/>
        </w:trPr>
        <w:tc>
          <w:tcPr>
            <w:tcW w:w="1350" w:type="dxa"/>
            <w:shd w:val="clear" w:color="auto" w:fill="auto"/>
            <w:noWrap/>
            <w:vAlign w:val="center"/>
            <w:hideMark/>
          </w:tcPr>
          <w:p w14:paraId="093A50B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1D386EB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18FBB58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15.07</w:t>
            </w:r>
          </w:p>
        </w:tc>
        <w:tc>
          <w:tcPr>
            <w:tcW w:w="900" w:type="dxa"/>
            <w:shd w:val="clear" w:color="auto" w:fill="auto"/>
            <w:noWrap/>
            <w:vAlign w:val="center"/>
            <w:hideMark/>
          </w:tcPr>
          <w:p w14:paraId="0B6FB01F"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7.75</w:t>
            </w:r>
          </w:p>
        </w:tc>
        <w:tc>
          <w:tcPr>
            <w:tcW w:w="810" w:type="dxa"/>
            <w:shd w:val="clear" w:color="auto" w:fill="auto"/>
            <w:noWrap/>
            <w:vAlign w:val="center"/>
            <w:hideMark/>
          </w:tcPr>
          <w:p w14:paraId="56C451F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488DC6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17D12D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4647D83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6.7</w:t>
            </w:r>
          </w:p>
        </w:tc>
      </w:tr>
      <w:tr w:rsidR="007F13E8" w:rsidRPr="00E6314F" w14:paraId="5E0359FD" w14:textId="77777777" w:rsidTr="00633DE6">
        <w:trPr>
          <w:trHeight w:val="300"/>
          <w:jc w:val="center"/>
        </w:trPr>
        <w:tc>
          <w:tcPr>
            <w:tcW w:w="1350" w:type="dxa"/>
            <w:shd w:val="clear" w:color="auto" w:fill="auto"/>
            <w:noWrap/>
            <w:vAlign w:val="center"/>
            <w:hideMark/>
          </w:tcPr>
          <w:p w14:paraId="294105B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3E848D7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7E33646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15.32</w:t>
            </w:r>
          </w:p>
        </w:tc>
        <w:tc>
          <w:tcPr>
            <w:tcW w:w="900" w:type="dxa"/>
            <w:shd w:val="clear" w:color="auto" w:fill="auto"/>
            <w:noWrap/>
            <w:vAlign w:val="center"/>
            <w:hideMark/>
          </w:tcPr>
          <w:p w14:paraId="14A04F70"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8</w:t>
            </w:r>
          </w:p>
        </w:tc>
        <w:tc>
          <w:tcPr>
            <w:tcW w:w="810" w:type="dxa"/>
            <w:shd w:val="clear" w:color="auto" w:fill="auto"/>
            <w:noWrap/>
            <w:vAlign w:val="center"/>
            <w:hideMark/>
          </w:tcPr>
          <w:p w14:paraId="65144B2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56953F9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36B449F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3D86234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6.7</w:t>
            </w:r>
          </w:p>
        </w:tc>
      </w:tr>
      <w:tr w:rsidR="007F13E8" w:rsidRPr="00E6314F" w14:paraId="253A1F5D" w14:textId="77777777" w:rsidTr="00633DE6">
        <w:trPr>
          <w:trHeight w:val="600"/>
          <w:jc w:val="center"/>
        </w:trPr>
        <w:tc>
          <w:tcPr>
            <w:tcW w:w="1350" w:type="dxa"/>
            <w:shd w:val="clear" w:color="auto" w:fill="auto"/>
            <w:noWrap/>
            <w:vAlign w:val="center"/>
            <w:hideMark/>
          </w:tcPr>
          <w:p w14:paraId="3A407D1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570CA31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1AD9963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16.47</w:t>
            </w:r>
          </w:p>
        </w:tc>
        <w:tc>
          <w:tcPr>
            <w:tcW w:w="900" w:type="dxa"/>
            <w:shd w:val="clear" w:color="auto" w:fill="auto"/>
            <w:noWrap/>
            <w:vAlign w:val="center"/>
            <w:hideMark/>
          </w:tcPr>
          <w:p w14:paraId="286505FD"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9.5</w:t>
            </w:r>
          </w:p>
        </w:tc>
        <w:tc>
          <w:tcPr>
            <w:tcW w:w="810" w:type="dxa"/>
            <w:shd w:val="clear" w:color="auto" w:fill="auto"/>
            <w:noWrap/>
            <w:vAlign w:val="center"/>
            <w:hideMark/>
          </w:tcPr>
          <w:p w14:paraId="46A3895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AD96F1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287383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2885848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9.1</w:t>
            </w:r>
          </w:p>
        </w:tc>
      </w:tr>
      <w:tr w:rsidR="007F13E8" w:rsidRPr="00E6314F" w14:paraId="7C3BC35F" w14:textId="77777777" w:rsidTr="00633DE6">
        <w:trPr>
          <w:trHeight w:val="315"/>
          <w:jc w:val="center"/>
        </w:trPr>
        <w:tc>
          <w:tcPr>
            <w:tcW w:w="1350" w:type="dxa"/>
            <w:shd w:val="clear" w:color="auto" w:fill="auto"/>
            <w:noWrap/>
            <w:vAlign w:val="center"/>
            <w:hideMark/>
          </w:tcPr>
          <w:p w14:paraId="2E16778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EF3F4D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6004DFE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16.72</w:t>
            </w:r>
          </w:p>
        </w:tc>
        <w:tc>
          <w:tcPr>
            <w:tcW w:w="900" w:type="dxa"/>
            <w:shd w:val="clear" w:color="auto" w:fill="auto"/>
            <w:noWrap/>
            <w:vAlign w:val="center"/>
            <w:hideMark/>
          </w:tcPr>
          <w:p w14:paraId="360E8E2A"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9.75</w:t>
            </w:r>
          </w:p>
        </w:tc>
        <w:tc>
          <w:tcPr>
            <w:tcW w:w="810" w:type="dxa"/>
            <w:shd w:val="clear" w:color="auto" w:fill="auto"/>
            <w:noWrap/>
            <w:vAlign w:val="center"/>
            <w:hideMark/>
          </w:tcPr>
          <w:p w14:paraId="6770B4A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69CF4AE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507855E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338479A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9.1</w:t>
            </w:r>
          </w:p>
        </w:tc>
      </w:tr>
      <w:tr w:rsidR="007F13E8" w:rsidRPr="00E6314F" w14:paraId="2FBDB834" w14:textId="77777777" w:rsidTr="00633DE6">
        <w:trPr>
          <w:trHeight w:val="300"/>
          <w:jc w:val="center"/>
        </w:trPr>
        <w:tc>
          <w:tcPr>
            <w:tcW w:w="1350" w:type="dxa"/>
            <w:shd w:val="clear" w:color="auto" w:fill="E7E6E6" w:themeFill="background2"/>
            <w:noWrap/>
            <w:vAlign w:val="center"/>
            <w:hideMark/>
          </w:tcPr>
          <w:p w14:paraId="24DE106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7628261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7D49548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18.405</w:t>
            </w:r>
          </w:p>
        </w:tc>
        <w:tc>
          <w:tcPr>
            <w:tcW w:w="900" w:type="dxa"/>
            <w:shd w:val="clear" w:color="auto" w:fill="E7E6E6" w:themeFill="background2"/>
            <w:noWrap/>
            <w:vAlign w:val="center"/>
            <w:hideMark/>
          </w:tcPr>
          <w:p w14:paraId="013CD714"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10.6</w:t>
            </w:r>
          </w:p>
        </w:tc>
        <w:tc>
          <w:tcPr>
            <w:tcW w:w="810" w:type="dxa"/>
            <w:shd w:val="clear" w:color="auto" w:fill="E7E6E6" w:themeFill="background2"/>
            <w:noWrap/>
            <w:vAlign w:val="center"/>
            <w:hideMark/>
          </w:tcPr>
          <w:p w14:paraId="1613BC8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0E33A17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E7E6E6" w:themeFill="background2"/>
            <w:noWrap/>
            <w:vAlign w:val="center"/>
            <w:hideMark/>
          </w:tcPr>
          <w:p w14:paraId="6DC545B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4000' from beginning of narrow</w:t>
            </w:r>
          </w:p>
        </w:tc>
        <w:tc>
          <w:tcPr>
            <w:tcW w:w="720" w:type="dxa"/>
            <w:shd w:val="clear" w:color="auto" w:fill="E7E6E6" w:themeFill="background2"/>
            <w:noWrap/>
            <w:vAlign w:val="center"/>
            <w:hideMark/>
          </w:tcPr>
          <w:p w14:paraId="440FDDD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554D37F" w14:textId="77777777" w:rsidTr="00633DE6">
        <w:trPr>
          <w:trHeight w:val="300"/>
          <w:jc w:val="center"/>
        </w:trPr>
        <w:tc>
          <w:tcPr>
            <w:tcW w:w="1350" w:type="dxa"/>
            <w:shd w:val="clear" w:color="auto" w:fill="auto"/>
            <w:noWrap/>
            <w:vAlign w:val="center"/>
            <w:hideMark/>
          </w:tcPr>
          <w:p w14:paraId="5292345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4DEF99E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7BF0A6C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18.655</w:t>
            </w:r>
          </w:p>
        </w:tc>
        <w:tc>
          <w:tcPr>
            <w:tcW w:w="900" w:type="dxa"/>
            <w:shd w:val="clear" w:color="auto" w:fill="auto"/>
            <w:noWrap/>
            <w:vAlign w:val="center"/>
            <w:hideMark/>
          </w:tcPr>
          <w:p w14:paraId="5A3C364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10.65</w:t>
            </w:r>
          </w:p>
        </w:tc>
        <w:tc>
          <w:tcPr>
            <w:tcW w:w="810" w:type="dxa"/>
            <w:shd w:val="clear" w:color="auto" w:fill="auto"/>
            <w:noWrap/>
            <w:vAlign w:val="center"/>
            <w:hideMark/>
          </w:tcPr>
          <w:p w14:paraId="52FA3A8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64A4EC0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25FF498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2500' after merge</w:t>
            </w:r>
          </w:p>
        </w:tc>
        <w:tc>
          <w:tcPr>
            <w:tcW w:w="720" w:type="dxa"/>
            <w:shd w:val="clear" w:color="auto" w:fill="auto"/>
            <w:noWrap/>
            <w:vAlign w:val="center"/>
            <w:hideMark/>
          </w:tcPr>
          <w:p w14:paraId="4DB434A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7AD90AB" w14:textId="77777777" w:rsidTr="00633DE6">
        <w:trPr>
          <w:trHeight w:val="300"/>
          <w:jc w:val="center"/>
        </w:trPr>
        <w:tc>
          <w:tcPr>
            <w:tcW w:w="1350" w:type="dxa"/>
            <w:shd w:val="clear" w:color="auto" w:fill="E7E6E6" w:themeFill="background2"/>
            <w:noWrap/>
            <w:vAlign w:val="center"/>
            <w:hideMark/>
          </w:tcPr>
          <w:p w14:paraId="78778B1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1D1F4AC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54842C9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18.69</w:t>
            </w:r>
          </w:p>
        </w:tc>
        <w:tc>
          <w:tcPr>
            <w:tcW w:w="900" w:type="dxa"/>
            <w:shd w:val="clear" w:color="auto" w:fill="E7E6E6" w:themeFill="background2"/>
            <w:noWrap/>
            <w:vAlign w:val="center"/>
            <w:hideMark/>
          </w:tcPr>
          <w:p w14:paraId="6DAEE867"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10.9</w:t>
            </w:r>
          </w:p>
        </w:tc>
        <w:tc>
          <w:tcPr>
            <w:tcW w:w="810" w:type="dxa"/>
            <w:shd w:val="clear" w:color="auto" w:fill="E7E6E6" w:themeFill="background2"/>
            <w:noWrap/>
            <w:vAlign w:val="center"/>
            <w:hideMark/>
          </w:tcPr>
          <w:p w14:paraId="6A16B1E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03B4AA5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SHOULDER NARROWS 1/2 MILE</w:t>
            </w:r>
          </w:p>
        </w:tc>
        <w:tc>
          <w:tcPr>
            <w:tcW w:w="4770" w:type="dxa"/>
            <w:shd w:val="clear" w:color="auto" w:fill="E7E6E6" w:themeFill="background2"/>
            <w:noWrap/>
            <w:vAlign w:val="center"/>
            <w:hideMark/>
          </w:tcPr>
          <w:p w14:paraId="44F78BE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2500' from beginning of narrow</w:t>
            </w:r>
          </w:p>
        </w:tc>
        <w:tc>
          <w:tcPr>
            <w:tcW w:w="720" w:type="dxa"/>
            <w:shd w:val="clear" w:color="auto" w:fill="E7E6E6" w:themeFill="background2"/>
            <w:noWrap/>
            <w:vAlign w:val="center"/>
            <w:hideMark/>
          </w:tcPr>
          <w:p w14:paraId="67BEA42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74D568F9" w14:textId="77777777" w:rsidTr="00633DE6">
        <w:trPr>
          <w:trHeight w:val="300"/>
          <w:jc w:val="center"/>
        </w:trPr>
        <w:tc>
          <w:tcPr>
            <w:tcW w:w="1350" w:type="dxa"/>
            <w:shd w:val="clear" w:color="auto" w:fill="E7E6E6" w:themeFill="background2"/>
            <w:noWrap/>
            <w:vAlign w:val="center"/>
            <w:hideMark/>
          </w:tcPr>
          <w:p w14:paraId="55145DF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0964B89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780A9B7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18.974</w:t>
            </w:r>
          </w:p>
        </w:tc>
        <w:tc>
          <w:tcPr>
            <w:tcW w:w="900" w:type="dxa"/>
            <w:shd w:val="clear" w:color="auto" w:fill="E7E6E6" w:themeFill="background2"/>
            <w:noWrap/>
            <w:vAlign w:val="center"/>
            <w:hideMark/>
          </w:tcPr>
          <w:p w14:paraId="49FA6AC3"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11.211</w:t>
            </w:r>
          </w:p>
        </w:tc>
        <w:tc>
          <w:tcPr>
            <w:tcW w:w="810" w:type="dxa"/>
            <w:shd w:val="clear" w:color="auto" w:fill="E7E6E6" w:themeFill="background2"/>
            <w:noWrap/>
            <w:vAlign w:val="center"/>
            <w:hideMark/>
          </w:tcPr>
          <w:p w14:paraId="26DE888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4228FDD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SLOW DOWN SHOULDER NARROWS</w:t>
            </w:r>
          </w:p>
        </w:tc>
        <w:tc>
          <w:tcPr>
            <w:tcW w:w="4770" w:type="dxa"/>
            <w:shd w:val="clear" w:color="auto" w:fill="E7E6E6" w:themeFill="background2"/>
            <w:noWrap/>
            <w:vAlign w:val="center"/>
            <w:hideMark/>
          </w:tcPr>
          <w:p w14:paraId="399EBD34" w14:textId="345D6EE5"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1000'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narrow</w:t>
            </w:r>
          </w:p>
        </w:tc>
        <w:tc>
          <w:tcPr>
            <w:tcW w:w="720" w:type="dxa"/>
            <w:shd w:val="clear" w:color="auto" w:fill="E7E6E6" w:themeFill="background2"/>
            <w:noWrap/>
            <w:vAlign w:val="center"/>
            <w:hideMark/>
          </w:tcPr>
          <w:p w14:paraId="19CD522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11.4</w:t>
            </w:r>
          </w:p>
        </w:tc>
      </w:tr>
      <w:tr w:rsidR="007F13E8" w:rsidRPr="00E6314F" w14:paraId="4DD36AE5" w14:textId="77777777" w:rsidTr="00633DE6">
        <w:trPr>
          <w:trHeight w:val="233"/>
          <w:jc w:val="center"/>
        </w:trPr>
        <w:tc>
          <w:tcPr>
            <w:tcW w:w="1350" w:type="dxa"/>
            <w:shd w:val="clear" w:color="auto" w:fill="AEAAAA" w:themeFill="background2" w:themeFillShade="BF"/>
            <w:noWrap/>
            <w:vAlign w:val="center"/>
            <w:hideMark/>
          </w:tcPr>
          <w:p w14:paraId="53A15437"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1109" w:type="dxa"/>
            <w:shd w:val="clear" w:color="auto" w:fill="AEAAAA" w:themeFill="background2" w:themeFillShade="BF"/>
            <w:noWrap/>
            <w:vAlign w:val="center"/>
            <w:hideMark/>
          </w:tcPr>
          <w:p w14:paraId="6F28A422"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956" w:type="dxa"/>
            <w:shd w:val="clear" w:color="auto" w:fill="AEAAAA" w:themeFill="background2" w:themeFillShade="BF"/>
            <w:noWrap/>
            <w:vAlign w:val="center"/>
            <w:hideMark/>
          </w:tcPr>
          <w:p w14:paraId="052DAA9C"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19.163</w:t>
            </w:r>
          </w:p>
        </w:tc>
        <w:tc>
          <w:tcPr>
            <w:tcW w:w="900" w:type="dxa"/>
            <w:shd w:val="clear" w:color="auto" w:fill="AEAAAA" w:themeFill="background2" w:themeFillShade="BF"/>
            <w:noWrap/>
            <w:vAlign w:val="center"/>
            <w:hideMark/>
          </w:tcPr>
          <w:p w14:paraId="43F6D8B2" w14:textId="77777777" w:rsidR="007F13E8" w:rsidRPr="00E6314F" w:rsidRDefault="007F13E8" w:rsidP="00633DE6">
            <w:pPr>
              <w:rPr>
                <w:rFonts w:asciiTheme="minorHAnsi" w:eastAsia="Calibri,Times New Roman" w:hAnsiTheme="minorHAnsi" w:cstheme="minorHAnsi"/>
                <w:b/>
                <w:bCs/>
                <w:sz w:val="20"/>
                <w:szCs w:val="20"/>
              </w:rPr>
            </w:pPr>
            <w:r w:rsidRPr="00E6314F">
              <w:rPr>
                <w:rFonts w:asciiTheme="minorHAnsi" w:eastAsia="Calibri,Times New Roman" w:hAnsiTheme="minorHAnsi" w:cstheme="minorHAnsi"/>
                <w:b/>
                <w:bCs/>
                <w:sz w:val="20"/>
                <w:szCs w:val="20"/>
              </w:rPr>
              <w:t>11.4</w:t>
            </w:r>
          </w:p>
        </w:tc>
        <w:tc>
          <w:tcPr>
            <w:tcW w:w="810" w:type="dxa"/>
            <w:shd w:val="clear" w:color="auto" w:fill="AEAAAA" w:themeFill="background2" w:themeFillShade="BF"/>
            <w:noWrap/>
            <w:vAlign w:val="center"/>
            <w:hideMark/>
          </w:tcPr>
          <w:p w14:paraId="6FE3FD14"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3690" w:type="dxa"/>
            <w:shd w:val="clear" w:color="auto" w:fill="AEAAAA" w:themeFill="background2" w:themeFillShade="BF"/>
            <w:noWrap/>
            <w:vAlign w:val="center"/>
            <w:hideMark/>
          </w:tcPr>
          <w:p w14:paraId="1870CEFF"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Beginning of 150' narrow</w:t>
            </w:r>
          </w:p>
        </w:tc>
        <w:tc>
          <w:tcPr>
            <w:tcW w:w="4770" w:type="dxa"/>
            <w:shd w:val="clear" w:color="auto" w:fill="AEAAAA" w:themeFill="background2" w:themeFillShade="BF"/>
            <w:noWrap/>
            <w:vAlign w:val="center"/>
            <w:hideMark/>
          </w:tcPr>
          <w:p w14:paraId="3AC1C150"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N/A</w:t>
            </w:r>
          </w:p>
        </w:tc>
        <w:tc>
          <w:tcPr>
            <w:tcW w:w="720" w:type="dxa"/>
            <w:shd w:val="clear" w:color="auto" w:fill="AEAAAA" w:themeFill="background2" w:themeFillShade="BF"/>
            <w:noWrap/>
            <w:vAlign w:val="center"/>
            <w:hideMark/>
          </w:tcPr>
          <w:p w14:paraId="3621E824"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r>
      <w:tr w:rsidR="007F13E8" w:rsidRPr="00E6314F" w14:paraId="5E80A772" w14:textId="77777777" w:rsidTr="00633DE6">
        <w:trPr>
          <w:trHeight w:val="315"/>
          <w:jc w:val="center"/>
        </w:trPr>
        <w:tc>
          <w:tcPr>
            <w:tcW w:w="1350" w:type="dxa"/>
            <w:shd w:val="clear" w:color="auto" w:fill="E7E6E6" w:themeFill="background2"/>
            <w:noWrap/>
            <w:vAlign w:val="center"/>
            <w:hideMark/>
          </w:tcPr>
          <w:p w14:paraId="40FB474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02EA4A5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71335D8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20.392</w:t>
            </w:r>
          </w:p>
        </w:tc>
        <w:tc>
          <w:tcPr>
            <w:tcW w:w="900" w:type="dxa"/>
            <w:shd w:val="clear" w:color="auto" w:fill="E7E6E6" w:themeFill="background2"/>
            <w:noWrap/>
            <w:vAlign w:val="center"/>
            <w:hideMark/>
          </w:tcPr>
          <w:p w14:paraId="5A98B18E"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13.0</w:t>
            </w:r>
          </w:p>
        </w:tc>
        <w:tc>
          <w:tcPr>
            <w:tcW w:w="810" w:type="dxa"/>
            <w:shd w:val="clear" w:color="auto" w:fill="E7E6E6" w:themeFill="background2"/>
            <w:noWrap/>
            <w:vAlign w:val="center"/>
            <w:hideMark/>
          </w:tcPr>
          <w:p w14:paraId="2EE0828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75FB7A9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E7E6E6" w:themeFill="background2"/>
            <w:noWrap/>
            <w:vAlign w:val="center"/>
            <w:hideMark/>
          </w:tcPr>
          <w:p w14:paraId="4B9B942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4000' from beginning of narrow</w:t>
            </w:r>
          </w:p>
        </w:tc>
        <w:tc>
          <w:tcPr>
            <w:tcW w:w="720" w:type="dxa"/>
            <w:shd w:val="clear" w:color="auto" w:fill="E7E6E6" w:themeFill="background2"/>
            <w:noWrap/>
            <w:vAlign w:val="center"/>
            <w:hideMark/>
          </w:tcPr>
          <w:p w14:paraId="2A8F8226"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07C26CC" w14:textId="77777777" w:rsidTr="00633DE6">
        <w:trPr>
          <w:trHeight w:val="315"/>
          <w:jc w:val="center"/>
        </w:trPr>
        <w:tc>
          <w:tcPr>
            <w:tcW w:w="1350" w:type="dxa"/>
            <w:shd w:val="clear" w:color="auto" w:fill="E7E6E6" w:themeFill="background2"/>
            <w:noWrap/>
            <w:vAlign w:val="center"/>
            <w:hideMark/>
          </w:tcPr>
          <w:p w14:paraId="311CDA7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3AF6BE1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26E803B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20.677</w:t>
            </w:r>
          </w:p>
        </w:tc>
        <w:tc>
          <w:tcPr>
            <w:tcW w:w="900" w:type="dxa"/>
            <w:shd w:val="clear" w:color="auto" w:fill="E7E6E6" w:themeFill="background2"/>
            <w:noWrap/>
            <w:vAlign w:val="center"/>
            <w:hideMark/>
          </w:tcPr>
          <w:p w14:paraId="2DE2C777"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13.3</w:t>
            </w:r>
          </w:p>
        </w:tc>
        <w:tc>
          <w:tcPr>
            <w:tcW w:w="810" w:type="dxa"/>
            <w:shd w:val="clear" w:color="auto" w:fill="E7E6E6" w:themeFill="background2"/>
            <w:noWrap/>
            <w:vAlign w:val="center"/>
            <w:hideMark/>
          </w:tcPr>
          <w:p w14:paraId="700AE71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6D5116E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SHOULDER NARROWS 1/2 MILE</w:t>
            </w:r>
          </w:p>
        </w:tc>
        <w:tc>
          <w:tcPr>
            <w:tcW w:w="4770" w:type="dxa"/>
            <w:shd w:val="clear" w:color="auto" w:fill="E7E6E6" w:themeFill="background2"/>
            <w:noWrap/>
            <w:vAlign w:val="center"/>
            <w:hideMark/>
          </w:tcPr>
          <w:p w14:paraId="5AE988B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2500' from beginning of narrow</w:t>
            </w:r>
          </w:p>
        </w:tc>
        <w:tc>
          <w:tcPr>
            <w:tcW w:w="720" w:type="dxa"/>
            <w:shd w:val="clear" w:color="auto" w:fill="E7E6E6" w:themeFill="background2"/>
            <w:noWrap/>
            <w:vAlign w:val="center"/>
            <w:hideMark/>
          </w:tcPr>
          <w:p w14:paraId="4C2FCA9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419D784A" w14:textId="77777777" w:rsidTr="00633DE6">
        <w:trPr>
          <w:trHeight w:val="300"/>
          <w:jc w:val="center"/>
        </w:trPr>
        <w:tc>
          <w:tcPr>
            <w:tcW w:w="1350" w:type="dxa"/>
            <w:shd w:val="clear" w:color="auto" w:fill="E7E6E6" w:themeFill="background2"/>
            <w:noWrap/>
            <w:vAlign w:val="center"/>
            <w:hideMark/>
          </w:tcPr>
          <w:p w14:paraId="31D9548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798B739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75DF21F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20.961</w:t>
            </w:r>
          </w:p>
        </w:tc>
        <w:tc>
          <w:tcPr>
            <w:tcW w:w="900" w:type="dxa"/>
            <w:shd w:val="clear" w:color="auto" w:fill="E7E6E6" w:themeFill="background2"/>
            <w:noWrap/>
            <w:vAlign w:val="center"/>
            <w:hideMark/>
          </w:tcPr>
          <w:p w14:paraId="0C267844"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13.611</w:t>
            </w:r>
          </w:p>
        </w:tc>
        <w:tc>
          <w:tcPr>
            <w:tcW w:w="810" w:type="dxa"/>
            <w:shd w:val="clear" w:color="auto" w:fill="E7E6E6" w:themeFill="background2"/>
            <w:noWrap/>
            <w:vAlign w:val="center"/>
            <w:hideMark/>
          </w:tcPr>
          <w:p w14:paraId="3AE08E7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53C622D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SLOW DOWN SHOULDER NARROWS</w:t>
            </w:r>
          </w:p>
        </w:tc>
        <w:tc>
          <w:tcPr>
            <w:tcW w:w="4770" w:type="dxa"/>
            <w:shd w:val="clear" w:color="auto" w:fill="E7E6E6" w:themeFill="background2"/>
            <w:noWrap/>
            <w:vAlign w:val="center"/>
            <w:hideMark/>
          </w:tcPr>
          <w:p w14:paraId="7332F04F" w14:textId="251B61F8"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1000'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narrow</w:t>
            </w:r>
          </w:p>
        </w:tc>
        <w:tc>
          <w:tcPr>
            <w:tcW w:w="720" w:type="dxa"/>
            <w:shd w:val="clear" w:color="auto" w:fill="E7E6E6" w:themeFill="background2"/>
            <w:noWrap/>
            <w:vAlign w:val="center"/>
            <w:hideMark/>
          </w:tcPr>
          <w:p w14:paraId="043A09FA" w14:textId="77777777" w:rsidR="007F13E8" w:rsidRPr="00E6314F" w:rsidRDefault="007F13E8" w:rsidP="00633DE6">
            <w:pPr>
              <w:rPr>
                <w:rFonts w:asciiTheme="minorHAnsi" w:eastAsia="Calibri,Times New Roman" w:hAnsiTheme="minorHAnsi" w:cstheme="minorHAnsi"/>
                <w:bCs/>
                <w:color w:val="000000"/>
                <w:sz w:val="20"/>
                <w:szCs w:val="20"/>
              </w:rPr>
            </w:pPr>
            <w:r w:rsidRPr="00E6314F">
              <w:rPr>
                <w:rFonts w:asciiTheme="minorHAnsi" w:eastAsia="Calibri,Times New Roman" w:hAnsiTheme="minorHAnsi" w:cstheme="minorHAnsi"/>
                <w:bCs/>
                <w:color w:val="000000"/>
                <w:sz w:val="20"/>
                <w:szCs w:val="20"/>
              </w:rPr>
              <w:t> </w:t>
            </w:r>
          </w:p>
        </w:tc>
      </w:tr>
      <w:tr w:rsidR="007F13E8" w:rsidRPr="00E6314F" w14:paraId="487310A7" w14:textId="77777777" w:rsidTr="00633DE6">
        <w:trPr>
          <w:trHeight w:val="287"/>
          <w:jc w:val="center"/>
        </w:trPr>
        <w:tc>
          <w:tcPr>
            <w:tcW w:w="1350" w:type="dxa"/>
            <w:shd w:val="clear" w:color="auto" w:fill="AEAAAA" w:themeFill="background2" w:themeFillShade="BF"/>
            <w:noWrap/>
            <w:vAlign w:val="center"/>
            <w:hideMark/>
          </w:tcPr>
          <w:p w14:paraId="4C51AE6D"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1109" w:type="dxa"/>
            <w:shd w:val="clear" w:color="auto" w:fill="AEAAAA" w:themeFill="background2" w:themeFillShade="BF"/>
            <w:noWrap/>
            <w:vAlign w:val="center"/>
            <w:hideMark/>
          </w:tcPr>
          <w:p w14:paraId="749D606A"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956" w:type="dxa"/>
            <w:shd w:val="clear" w:color="auto" w:fill="AEAAAA" w:themeFill="background2" w:themeFillShade="BF"/>
            <w:noWrap/>
            <w:vAlign w:val="center"/>
            <w:hideMark/>
          </w:tcPr>
          <w:p w14:paraId="5488B406"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21.15</w:t>
            </w:r>
          </w:p>
        </w:tc>
        <w:tc>
          <w:tcPr>
            <w:tcW w:w="900" w:type="dxa"/>
            <w:shd w:val="clear" w:color="auto" w:fill="AEAAAA" w:themeFill="background2" w:themeFillShade="BF"/>
            <w:noWrap/>
            <w:vAlign w:val="center"/>
            <w:hideMark/>
          </w:tcPr>
          <w:p w14:paraId="1B6F2B37" w14:textId="77777777" w:rsidR="007F13E8" w:rsidRPr="00E6314F" w:rsidRDefault="007F13E8" w:rsidP="00633DE6">
            <w:pPr>
              <w:rPr>
                <w:rFonts w:asciiTheme="minorHAnsi" w:eastAsia="Calibri,Times New Roman" w:hAnsiTheme="minorHAnsi" w:cstheme="minorHAnsi"/>
                <w:b/>
                <w:bCs/>
                <w:sz w:val="20"/>
                <w:szCs w:val="20"/>
              </w:rPr>
            </w:pPr>
            <w:r w:rsidRPr="00E6314F">
              <w:rPr>
                <w:rFonts w:asciiTheme="minorHAnsi" w:eastAsia="Calibri,Times New Roman" w:hAnsiTheme="minorHAnsi" w:cstheme="minorHAnsi"/>
                <w:b/>
                <w:bCs/>
                <w:sz w:val="20"/>
                <w:szCs w:val="20"/>
              </w:rPr>
              <w:t>13.8</w:t>
            </w:r>
          </w:p>
        </w:tc>
        <w:tc>
          <w:tcPr>
            <w:tcW w:w="810" w:type="dxa"/>
            <w:shd w:val="clear" w:color="auto" w:fill="AEAAAA" w:themeFill="background2" w:themeFillShade="BF"/>
            <w:noWrap/>
            <w:vAlign w:val="center"/>
            <w:hideMark/>
          </w:tcPr>
          <w:p w14:paraId="12D99913"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3690" w:type="dxa"/>
            <w:shd w:val="clear" w:color="auto" w:fill="AEAAAA" w:themeFill="background2" w:themeFillShade="BF"/>
            <w:noWrap/>
            <w:vAlign w:val="center"/>
            <w:hideMark/>
          </w:tcPr>
          <w:p w14:paraId="40D23B4E"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Beginning of 570' narrow</w:t>
            </w:r>
          </w:p>
        </w:tc>
        <w:tc>
          <w:tcPr>
            <w:tcW w:w="4770" w:type="dxa"/>
            <w:shd w:val="clear" w:color="auto" w:fill="AEAAAA" w:themeFill="background2" w:themeFillShade="BF"/>
            <w:noWrap/>
            <w:vAlign w:val="center"/>
            <w:hideMark/>
          </w:tcPr>
          <w:p w14:paraId="5C39EB29"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N/A</w:t>
            </w:r>
          </w:p>
        </w:tc>
        <w:tc>
          <w:tcPr>
            <w:tcW w:w="720" w:type="dxa"/>
            <w:shd w:val="clear" w:color="auto" w:fill="AEAAAA" w:themeFill="background2" w:themeFillShade="BF"/>
            <w:noWrap/>
            <w:vAlign w:val="center"/>
            <w:hideMark/>
          </w:tcPr>
          <w:p w14:paraId="34FF7D34"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r>
      <w:tr w:rsidR="007F13E8" w:rsidRPr="00E6314F" w14:paraId="261DD469" w14:textId="77777777" w:rsidTr="00633DE6">
        <w:trPr>
          <w:trHeight w:val="300"/>
          <w:jc w:val="center"/>
        </w:trPr>
        <w:tc>
          <w:tcPr>
            <w:tcW w:w="1350" w:type="dxa"/>
            <w:shd w:val="clear" w:color="auto" w:fill="auto"/>
            <w:noWrap/>
            <w:vAlign w:val="center"/>
            <w:hideMark/>
          </w:tcPr>
          <w:p w14:paraId="5B8C856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38E7D02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30299C3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21.7</w:t>
            </w:r>
          </w:p>
        </w:tc>
        <w:tc>
          <w:tcPr>
            <w:tcW w:w="900" w:type="dxa"/>
            <w:shd w:val="clear" w:color="auto" w:fill="auto"/>
            <w:noWrap/>
            <w:vAlign w:val="center"/>
            <w:hideMark/>
          </w:tcPr>
          <w:p w14:paraId="475AFCB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14.4</w:t>
            </w:r>
          </w:p>
        </w:tc>
        <w:tc>
          <w:tcPr>
            <w:tcW w:w="810" w:type="dxa"/>
            <w:shd w:val="clear" w:color="auto" w:fill="auto"/>
            <w:noWrap/>
            <w:vAlign w:val="center"/>
            <w:hideMark/>
          </w:tcPr>
          <w:p w14:paraId="089CDEC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51C49C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2946E89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2056343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0C2708BE" w14:textId="77777777" w:rsidTr="00633DE6">
        <w:trPr>
          <w:trHeight w:val="315"/>
          <w:jc w:val="center"/>
        </w:trPr>
        <w:tc>
          <w:tcPr>
            <w:tcW w:w="1350" w:type="dxa"/>
            <w:shd w:val="clear" w:color="auto" w:fill="auto"/>
            <w:noWrap/>
            <w:vAlign w:val="center"/>
            <w:hideMark/>
          </w:tcPr>
          <w:p w14:paraId="4D49BC4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0C86C0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43E5DF0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21.95</w:t>
            </w:r>
          </w:p>
        </w:tc>
        <w:tc>
          <w:tcPr>
            <w:tcW w:w="900" w:type="dxa"/>
            <w:shd w:val="clear" w:color="auto" w:fill="auto"/>
            <w:noWrap/>
            <w:vAlign w:val="center"/>
            <w:hideMark/>
          </w:tcPr>
          <w:p w14:paraId="64AAD5A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14.65</w:t>
            </w:r>
          </w:p>
        </w:tc>
        <w:tc>
          <w:tcPr>
            <w:tcW w:w="810" w:type="dxa"/>
            <w:shd w:val="clear" w:color="auto" w:fill="auto"/>
            <w:noWrap/>
            <w:vAlign w:val="center"/>
            <w:hideMark/>
          </w:tcPr>
          <w:p w14:paraId="08D26E8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BE6561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1E8129D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5C2ED826"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7B50CEE" w14:textId="77777777" w:rsidTr="00633DE6">
        <w:trPr>
          <w:trHeight w:val="300"/>
          <w:jc w:val="center"/>
        </w:trPr>
        <w:tc>
          <w:tcPr>
            <w:tcW w:w="1350" w:type="dxa"/>
            <w:shd w:val="clear" w:color="auto" w:fill="E7E6E6" w:themeFill="background2"/>
            <w:noWrap/>
            <w:vAlign w:val="center"/>
            <w:hideMark/>
          </w:tcPr>
          <w:p w14:paraId="69F65AF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2B0D839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407EE07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23.959</w:t>
            </w:r>
          </w:p>
        </w:tc>
        <w:tc>
          <w:tcPr>
            <w:tcW w:w="900" w:type="dxa"/>
            <w:shd w:val="clear" w:color="auto" w:fill="E7E6E6" w:themeFill="background2"/>
            <w:noWrap/>
            <w:vAlign w:val="center"/>
            <w:hideMark/>
          </w:tcPr>
          <w:p w14:paraId="5E774665"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16.1</w:t>
            </w:r>
          </w:p>
        </w:tc>
        <w:tc>
          <w:tcPr>
            <w:tcW w:w="810" w:type="dxa"/>
            <w:shd w:val="clear" w:color="auto" w:fill="E7E6E6" w:themeFill="background2"/>
            <w:noWrap/>
            <w:vAlign w:val="center"/>
            <w:hideMark/>
          </w:tcPr>
          <w:p w14:paraId="20D47DD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12ED53B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E7E6E6" w:themeFill="background2"/>
            <w:noWrap/>
            <w:vAlign w:val="center"/>
            <w:hideMark/>
          </w:tcPr>
          <w:p w14:paraId="35B1517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4000' from beginning of narrow</w:t>
            </w:r>
          </w:p>
        </w:tc>
        <w:tc>
          <w:tcPr>
            <w:tcW w:w="720" w:type="dxa"/>
            <w:shd w:val="clear" w:color="auto" w:fill="E7E6E6" w:themeFill="background2"/>
            <w:noWrap/>
            <w:vAlign w:val="center"/>
            <w:hideMark/>
          </w:tcPr>
          <w:p w14:paraId="6E8E649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842BA71" w14:textId="77777777" w:rsidTr="00633DE6">
        <w:trPr>
          <w:trHeight w:val="300"/>
          <w:jc w:val="center"/>
        </w:trPr>
        <w:tc>
          <w:tcPr>
            <w:tcW w:w="1350" w:type="dxa"/>
            <w:shd w:val="clear" w:color="auto" w:fill="E7E6E6" w:themeFill="background2"/>
            <w:noWrap/>
            <w:vAlign w:val="center"/>
            <w:hideMark/>
          </w:tcPr>
          <w:p w14:paraId="3AB4774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384F929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5FB86BF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24.244</w:t>
            </w:r>
          </w:p>
        </w:tc>
        <w:tc>
          <w:tcPr>
            <w:tcW w:w="900" w:type="dxa"/>
            <w:shd w:val="clear" w:color="auto" w:fill="E7E6E6" w:themeFill="background2"/>
            <w:noWrap/>
            <w:vAlign w:val="center"/>
            <w:hideMark/>
          </w:tcPr>
          <w:p w14:paraId="4114031B"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16.4</w:t>
            </w:r>
          </w:p>
        </w:tc>
        <w:tc>
          <w:tcPr>
            <w:tcW w:w="810" w:type="dxa"/>
            <w:shd w:val="clear" w:color="auto" w:fill="E7E6E6" w:themeFill="background2"/>
            <w:noWrap/>
            <w:vAlign w:val="center"/>
            <w:hideMark/>
          </w:tcPr>
          <w:p w14:paraId="37C80B1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105F050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SHOULDER NARROWS 1/2 MILE</w:t>
            </w:r>
          </w:p>
        </w:tc>
        <w:tc>
          <w:tcPr>
            <w:tcW w:w="4770" w:type="dxa"/>
            <w:shd w:val="clear" w:color="auto" w:fill="E7E6E6" w:themeFill="background2"/>
            <w:noWrap/>
            <w:vAlign w:val="center"/>
            <w:hideMark/>
          </w:tcPr>
          <w:p w14:paraId="28504E1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2500' from beginning of narrow</w:t>
            </w:r>
          </w:p>
        </w:tc>
        <w:tc>
          <w:tcPr>
            <w:tcW w:w="720" w:type="dxa"/>
            <w:shd w:val="clear" w:color="auto" w:fill="E7E6E6" w:themeFill="background2"/>
            <w:noWrap/>
            <w:vAlign w:val="center"/>
            <w:hideMark/>
          </w:tcPr>
          <w:p w14:paraId="2BD151F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7E239D3E" w14:textId="77777777" w:rsidTr="00633DE6">
        <w:trPr>
          <w:trHeight w:val="300"/>
          <w:jc w:val="center"/>
        </w:trPr>
        <w:tc>
          <w:tcPr>
            <w:tcW w:w="1350" w:type="dxa"/>
            <w:shd w:val="clear" w:color="auto" w:fill="E7E6E6" w:themeFill="background2"/>
            <w:noWrap/>
            <w:vAlign w:val="center"/>
            <w:hideMark/>
          </w:tcPr>
          <w:p w14:paraId="7084724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E7E6E6" w:themeFill="background2"/>
            <w:noWrap/>
            <w:vAlign w:val="center"/>
            <w:hideMark/>
          </w:tcPr>
          <w:p w14:paraId="24207F2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E7E6E6" w:themeFill="background2"/>
            <w:noWrap/>
            <w:vAlign w:val="center"/>
            <w:hideMark/>
          </w:tcPr>
          <w:p w14:paraId="0DBBF7E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24.528</w:t>
            </w:r>
          </w:p>
        </w:tc>
        <w:tc>
          <w:tcPr>
            <w:tcW w:w="900" w:type="dxa"/>
            <w:shd w:val="clear" w:color="auto" w:fill="E7E6E6" w:themeFill="background2"/>
            <w:noWrap/>
            <w:vAlign w:val="center"/>
            <w:hideMark/>
          </w:tcPr>
          <w:p w14:paraId="7F21495A"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16.711</w:t>
            </w:r>
          </w:p>
        </w:tc>
        <w:tc>
          <w:tcPr>
            <w:tcW w:w="810" w:type="dxa"/>
            <w:shd w:val="clear" w:color="auto" w:fill="E7E6E6" w:themeFill="background2"/>
            <w:noWrap/>
            <w:vAlign w:val="center"/>
            <w:hideMark/>
          </w:tcPr>
          <w:p w14:paraId="3B08010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3D1B27D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SLOW DOWN SHOULDER NARROWS</w:t>
            </w:r>
          </w:p>
        </w:tc>
        <w:tc>
          <w:tcPr>
            <w:tcW w:w="4770" w:type="dxa"/>
            <w:shd w:val="clear" w:color="auto" w:fill="E7E6E6" w:themeFill="background2"/>
            <w:noWrap/>
            <w:vAlign w:val="center"/>
            <w:hideMark/>
          </w:tcPr>
          <w:p w14:paraId="55D4C1A4" w14:textId="1CF61005"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1000'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narrow</w:t>
            </w:r>
          </w:p>
        </w:tc>
        <w:tc>
          <w:tcPr>
            <w:tcW w:w="720" w:type="dxa"/>
            <w:shd w:val="clear" w:color="auto" w:fill="E7E6E6" w:themeFill="background2"/>
            <w:noWrap/>
            <w:vAlign w:val="center"/>
            <w:hideMark/>
          </w:tcPr>
          <w:p w14:paraId="5E159C8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B6D5A65" w14:textId="77777777" w:rsidTr="00633DE6">
        <w:trPr>
          <w:trHeight w:val="233"/>
          <w:jc w:val="center"/>
        </w:trPr>
        <w:tc>
          <w:tcPr>
            <w:tcW w:w="1350" w:type="dxa"/>
            <w:shd w:val="clear" w:color="auto" w:fill="AEAAAA" w:themeFill="background2" w:themeFillShade="BF"/>
            <w:noWrap/>
            <w:vAlign w:val="center"/>
            <w:hideMark/>
          </w:tcPr>
          <w:p w14:paraId="391158D6"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1109" w:type="dxa"/>
            <w:shd w:val="clear" w:color="auto" w:fill="AEAAAA" w:themeFill="background2" w:themeFillShade="BF"/>
            <w:noWrap/>
            <w:vAlign w:val="center"/>
            <w:hideMark/>
          </w:tcPr>
          <w:p w14:paraId="6989D438"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c>
          <w:tcPr>
            <w:tcW w:w="956" w:type="dxa"/>
            <w:shd w:val="clear" w:color="auto" w:fill="AEAAAA" w:themeFill="background2" w:themeFillShade="BF"/>
            <w:noWrap/>
            <w:vAlign w:val="center"/>
            <w:hideMark/>
          </w:tcPr>
          <w:p w14:paraId="679F574F"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24.717</w:t>
            </w:r>
          </w:p>
        </w:tc>
        <w:tc>
          <w:tcPr>
            <w:tcW w:w="900" w:type="dxa"/>
            <w:shd w:val="clear" w:color="auto" w:fill="AEAAAA" w:themeFill="background2" w:themeFillShade="BF"/>
            <w:noWrap/>
            <w:vAlign w:val="center"/>
            <w:hideMark/>
          </w:tcPr>
          <w:p w14:paraId="66E57246" w14:textId="77777777" w:rsidR="007F13E8" w:rsidRPr="00E6314F" w:rsidRDefault="007F13E8" w:rsidP="00633DE6">
            <w:pPr>
              <w:rPr>
                <w:rFonts w:asciiTheme="minorHAnsi" w:eastAsia="Calibri,Times New Roman" w:hAnsiTheme="minorHAnsi" w:cstheme="minorHAnsi"/>
                <w:b/>
                <w:bCs/>
                <w:sz w:val="20"/>
                <w:szCs w:val="20"/>
              </w:rPr>
            </w:pPr>
            <w:r w:rsidRPr="00E6314F">
              <w:rPr>
                <w:rFonts w:asciiTheme="minorHAnsi" w:eastAsia="Calibri,Times New Roman" w:hAnsiTheme="minorHAnsi" w:cstheme="minorHAnsi"/>
                <w:b/>
                <w:bCs/>
                <w:sz w:val="20"/>
                <w:szCs w:val="20"/>
              </w:rPr>
              <w:t>16.9</w:t>
            </w:r>
          </w:p>
        </w:tc>
        <w:tc>
          <w:tcPr>
            <w:tcW w:w="810" w:type="dxa"/>
            <w:shd w:val="clear" w:color="auto" w:fill="AEAAAA" w:themeFill="background2" w:themeFillShade="BF"/>
            <w:noWrap/>
            <w:vAlign w:val="center"/>
            <w:hideMark/>
          </w:tcPr>
          <w:p w14:paraId="0B5DDBF2"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3690" w:type="dxa"/>
            <w:shd w:val="clear" w:color="auto" w:fill="AEAAAA" w:themeFill="background2" w:themeFillShade="BF"/>
            <w:noWrap/>
            <w:vAlign w:val="center"/>
            <w:hideMark/>
          </w:tcPr>
          <w:p w14:paraId="2ACB97B3"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Beginning of 540' narrow</w:t>
            </w:r>
          </w:p>
        </w:tc>
        <w:tc>
          <w:tcPr>
            <w:tcW w:w="4770" w:type="dxa"/>
            <w:shd w:val="clear" w:color="auto" w:fill="AEAAAA" w:themeFill="background2" w:themeFillShade="BF"/>
            <w:noWrap/>
            <w:vAlign w:val="center"/>
            <w:hideMark/>
          </w:tcPr>
          <w:p w14:paraId="5F877E20"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N/A</w:t>
            </w:r>
          </w:p>
        </w:tc>
        <w:tc>
          <w:tcPr>
            <w:tcW w:w="720" w:type="dxa"/>
            <w:shd w:val="clear" w:color="auto" w:fill="AEAAAA" w:themeFill="background2" w:themeFillShade="BF"/>
            <w:noWrap/>
            <w:vAlign w:val="center"/>
            <w:hideMark/>
          </w:tcPr>
          <w:p w14:paraId="6BFE7221" w14:textId="77777777" w:rsidR="007F13E8" w:rsidRPr="00E6314F" w:rsidRDefault="007F13E8" w:rsidP="00633DE6">
            <w:pPr>
              <w:rPr>
                <w:rFonts w:asciiTheme="minorHAnsi" w:eastAsia="Calibri,Times New Roman" w:hAnsiTheme="minorHAnsi" w:cstheme="minorHAnsi"/>
                <w:b/>
                <w:color w:val="000000"/>
                <w:sz w:val="20"/>
                <w:szCs w:val="20"/>
              </w:rPr>
            </w:pPr>
            <w:r w:rsidRPr="00E6314F">
              <w:rPr>
                <w:rFonts w:asciiTheme="minorHAnsi" w:eastAsia="Calibri,Times New Roman" w:hAnsiTheme="minorHAnsi" w:cstheme="minorHAnsi"/>
                <w:b/>
                <w:color w:val="000000"/>
                <w:sz w:val="20"/>
                <w:szCs w:val="20"/>
              </w:rPr>
              <w:t> </w:t>
            </w:r>
          </w:p>
        </w:tc>
      </w:tr>
      <w:tr w:rsidR="007F13E8" w:rsidRPr="00E6314F" w14:paraId="78C92E68" w14:textId="77777777" w:rsidTr="00633DE6">
        <w:trPr>
          <w:trHeight w:val="300"/>
          <w:jc w:val="center"/>
        </w:trPr>
        <w:tc>
          <w:tcPr>
            <w:tcW w:w="1350" w:type="dxa"/>
            <w:shd w:val="clear" w:color="auto" w:fill="auto"/>
            <w:noWrap/>
            <w:vAlign w:val="center"/>
            <w:hideMark/>
          </w:tcPr>
          <w:p w14:paraId="02BA0ED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lastRenderedPageBreak/>
              <w:t>Hillsborough</w:t>
            </w:r>
          </w:p>
        </w:tc>
        <w:tc>
          <w:tcPr>
            <w:tcW w:w="1109" w:type="dxa"/>
            <w:shd w:val="clear" w:color="auto" w:fill="auto"/>
            <w:noWrap/>
            <w:vAlign w:val="center"/>
            <w:hideMark/>
          </w:tcPr>
          <w:p w14:paraId="36D8359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1F8C690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25.14</w:t>
            </w:r>
          </w:p>
        </w:tc>
        <w:tc>
          <w:tcPr>
            <w:tcW w:w="900" w:type="dxa"/>
            <w:shd w:val="clear" w:color="auto" w:fill="auto"/>
            <w:noWrap/>
            <w:vAlign w:val="center"/>
            <w:hideMark/>
          </w:tcPr>
          <w:p w14:paraId="68A6F2FC"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17.5</w:t>
            </w:r>
          </w:p>
        </w:tc>
        <w:tc>
          <w:tcPr>
            <w:tcW w:w="810" w:type="dxa"/>
            <w:shd w:val="clear" w:color="auto" w:fill="auto"/>
            <w:noWrap/>
            <w:vAlign w:val="center"/>
            <w:hideMark/>
          </w:tcPr>
          <w:p w14:paraId="67C4908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7AE962D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6682674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33C0715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17.5</w:t>
            </w:r>
          </w:p>
        </w:tc>
      </w:tr>
      <w:tr w:rsidR="007F13E8" w:rsidRPr="00E6314F" w14:paraId="20378D79" w14:textId="77777777" w:rsidTr="00633DE6">
        <w:trPr>
          <w:trHeight w:val="300"/>
          <w:jc w:val="center"/>
        </w:trPr>
        <w:tc>
          <w:tcPr>
            <w:tcW w:w="1350" w:type="dxa"/>
            <w:shd w:val="clear" w:color="auto" w:fill="auto"/>
            <w:noWrap/>
            <w:vAlign w:val="center"/>
            <w:hideMark/>
          </w:tcPr>
          <w:p w14:paraId="61A3940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5B72F56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643CA1D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25.39</w:t>
            </w:r>
          </w:p>
        </w:tc>
        <w:tc>
          <w:tcPr>
            <w:tcW w:w="900" w:type="dxa"/>
            <w:shd w:val="clear" w:color="auto" w:fill="auto"/>
            <w:noWrap/>
            <w:vAlign w:val="center"/>
            <w:hideMark/>
          </w:tcPr>
          <w:p w14:paraId="0518BA60"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17.75</w:t>
            </w:r>
          </w:p>
        </w:tc>
        <w:tc>
          <w:tcPr>
            <w:tcW w:w="810" w:type="dxa"/>
            <w:shd w:val="clear" w:color="auto" w:fill="auto"/>
            <w:noWrap/>
            <w:vAlign w:val="center"/>
            <w:hideMark/>
          </w:tcPr>
          <w:p w14:paraId="20B2BA7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3A8F71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041B471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2582A66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17.5</w:t>
            </w:r>
          </w:p>
        </w:tc>
      </w:tr>
      <w:tr w:rsidR="007F13E8" w:rsidRPr="00E6314F" w14:paraId="0EE37517" w14:textId="77777777" w:rsidTr="00633DE6">
        <w:trPr>
          <w:trHeight w:val="300"/>
          <w:jc w:val="center"/>
        </w:trPr>
        <w:tc>
          <w:tcPr>
            <w:tcW w:w="1350" w:type="dxa"/>
            <w:shd w:val="clear" w:color="auto" w:fill="auto"/>
            <w:noWrap/>
            <w:vAlign w:val="center"/>
            <w:hideMark/>
          </w:tcPr>
          <w:p w14:paraId="0E6E3E6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365D3A2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318DD01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27.29</w:t>
            </w:r>
          </w:p>
        </w:tc>
        <w:tc>
          <w:tcPr>
            <w:tcW w:w="900" w:type="dxa"/>
            <w:shd w:val="clear" w:color="auto" w:fill="auto"/>
            <w:noWrap/>
            <w:vAlign w:val="center"/>
            <w:hideMark/>
          </w:tcPr>
          <w:p w14:paraId="287543AC"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19</w:t>
            </w:r>
          </w:p>
        </w:tc>
        <w:tc>
          <w:tcPr>
            <w:tcW w:w="810" w:type="dxa"/>
            <w:shd w:val="clear" w:color="auto" w:fill="auto"/>
            <w:noWrap/>
            <w:vAlign w:val="center"/>
            <w:hideMark/>
          </w:tcPr>
          <w:p w14:paraId="35B1E93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54D952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0C5F409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3D3E021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1BEBEE7" w14:textId="77777777" w:rsidTr="00633DE6">
        <w:trPr>
          <w:trHeight w:val="300"/>
          <w:jc w:val="center"/>
        </w:trPr>
        <w:tc>
          <w:tcPr>
            <w:tcW w:w="1350" w:type="dxa"/>
            <w:shd w:val="clear" w:color="auto" w:fill="auto"/>
            <w:noWrap/>
            <w:vAlign w:val="center"/>
            <w:hideMark/>
          </w:tcPr>
          <w:p w14:paraId="4209825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01D916A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004795A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27.54</w:t>
            </w:r>
          </w:p>
        </w:tc>
        <w:tc>
          <w:tcPr>
            <w:tcW w:w="900" w:type="dxa"/>
            <w:shd w:val="clear" w:color="auto" w:fill="auto"/>
            <w:noWrap/>
            <w:vAlign w:val="center"/>
            <w:hideMark/>
          </w:tcPr>
          <w:p w14:paraId="554436D4"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19.25</w:t>
            </w:r>
          </w:p>
        </w:tc>
        <w:tc>
          <w:tcPr>
            <w:tcW w:w="810" w:type="dxa"/>
            <w:shd w:val="clear" w:color="auto" w:fill="auto"/>
            <w:noWrap/>
            <w:vAlign w:val="center"/>
            <w:hideMark/>
          </w:tcPr>
          <w:p w14:paraId="34F83EB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28B156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1CBFD95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0702CEA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7A42FB53" w14:textId="77777777" w:rsidTr="00633DE6">
        <w:trPr>
          <w:trHeight w:val="300"/>
          <w:jc w:val="center"/>
        </w:trPr>
        <w:tc>
          <w:tcPr>
            <w:tcW w:w="1350" w:type="dxa"/>
            <w:shd w:val="clear" w:color="auto" w:fill="auto"/>
            <w:noWrap/>
            <w:vAlign w:val="center"/>
            <w:hideMark/>
          </w:tcPr>
          <w:p w14:paraId="051C26B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40572D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0013D62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28.98</w:t>
            </w:r>
          </w:p>
        </w:tc>
        <w:tc>
          <w:tcPr>
            <w:tcW w:w="900" w:type="dxa"/>
            <w:shd w:val="clear" w:color="auto" w:fill="auto"/>
            <w:noWrap/>
            <w:vAlign w:val="center"/>
            <w:hideMark/>
          </w:tcPr>
          <w:p w14:paraId="140BA8E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21.4</w:t>
            </w:r>
          </w:p>
        </w:tc>
        <w:tc>
          <w:tcPr>
            <w:tcW w:w="810" w:type="dxa"/>
            <w:shd w:val="clear" w:color="auto" w:fill="auto"/>
            <w:noWrap/>
            <w:vAlign w:val="center"/>
            <w:hideMark/>
          </w:tcPr>
          <w:p w14:paraId="1E5A8C3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12C2F91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CDBA5F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717A420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21.4</w:t>
            </w:r>
          </w:p>
        </w:tc>
      </w:tr>
      <w:tr w:rsidR="007F13E8" w:rsidRPr="00E6314F" w14:paraId="4FF817D2" w14:textId="77777777" w:rsidTr="00633DE6">
        <w:trPr>
          <w:trHeight w:val="300"/>
          <w:jc w:val="center"/>
        </w:trPr>
        <w:tc>
          <w:tcPr>
            <w:tcW w:w="1350" w:type="dxa"/>
            <w:shd w:val="clear" w:color="auto" w:fill="auto"/>
            <w:noWrap/>
            <w:vAlign w:val="center"/>
            <w:hideMark/>
          </w:tcPr>
          <w:p w14:paraId="6E1557E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43D9256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7C7C07E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29.23</w:t>
            </w:r>
          </w:p>
        </w:tc>
        <w:tc>
          <w:tcPr>
            <w:tcW w:w="900" w:type="dxa"/>
            <w:shd w:val="clear" w:color="auto" w:fill="auto"/>
            <w:noWrap/>
            <w:vAlign w:val="center"/>
            <w:hideMark/>
          </w:tcPr>
          <w:p w14:paraId="3D48FB72"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21.65</w:t>
            </w:r>
          </w:p>
        </w:tc>
        <w:tc>
          <w:tcPr>
            <w:tcW w:w="810" w:type="dxa"/>
            <w:shd w:val="clear" w:color="auto" w:fill="auto"/>
            <w:noWrap/>
            <w:vAlign w:val="center"/>
            <w:hideMark/>
          </w:tcPr>
          <w:p w14:paraId="33E3111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29128C0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47937E2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005B773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21.4</w:t>
            </w:r>
          </w:p>
        </w:tc>
      </w:tr>
      <w:tr w:rsidR="007F13E8" w:rsidRPr="00E6314F" w14:paraId="6FB5F941" w14:textId="77777777" w:rsidTr="00633DE6">
        <w:trPr>
          <w:trHeight w:val="300"/>
          <w:jc w:val="center"/>
        </w:trPr>
        <w:tc>
          <w:tcPr>
            <w:tcW w:w="1350" w:type="dxa"/>
            <w:shd w:val="clear" w:color="auto" w:fill="auto"/>
            <w:noWrap/>
            <w:vAlign w:val="center"/>
            <w:hideMark/>
          </w:tcPr>
          <w:p w14:paraId="2B16BFC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2C8BC8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09F4F1C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30.45</w:t>
            </w:r>
          </w:p>
        </w:tc>
        <w:tc>
          <w:tcPr>
            <w:tcW w:w="900" w:type="dxa"/>
            <w:shd w:val="clear" w:color="auto" w:fill="auto"/>
            <w:noWrap/>
            <w:vAlign w:val="center"/>
            <w:hideMark/>
          </w:tcPr>
          <w:p w14:paraId="14EBAF9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22</w:t>
            </w:r>
          </w:p>
        </w:tc>
        <w:tc>
          <w:tcPr>
            <w:tcW w:w="810" w:type="dxa"/>
            <w:shd w:val="clear" w:color="auto" w:fill="auto"/>
            <w:noWrap/>
            <w:vAlign w:val="center"/>
            <w:hideMark/>
          </w:tcPr>
          <w:p w14:paraId="30BB0C7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12DA135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323B4F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1BE307F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DAB0961" w14:textId="77777777" w:rsidTr="00633DE6">
        <w:trPr>
          <w:trHeight w:val="300"/>
          <w:jc w:val="center"/>
        </w:trPr>
        <w:tc>
          <w:tcPr>
            <w:tcW w:w="1350" w:type="dxa"/>
            <w:shd w:val="clear" w:color="auto" w:fill="auto"/>
            <w:noWrap/>
            <w:vAlign w:val="center"/>
            <w:hideMark/>
          </w:tcPr>
          <w:p w14:paraId="25862C7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Hillsborough</w:t>
            </w:r>
          </w:p>
        </w:tc>
        <w:tc>
          <w:tcPr>
            <w:tcW w:w="1109" w:type="dxa"/>
            <w:shd w:val="clear" w:color="auto" w:fill="auto"/>
            <w:noWrap/>
            <w:vAlign w:val="center"/>
            <w:hideMark/>
          </w:tcPr>
          <w:p w14:paraId="27642DD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10190000</w:t>
            </w:r>
          </w:p>
        </w:tc>
        <w:tc>
          <w:tcPr>
            <w:tcW w:w="956" w:type="dxa"/>
            <w:shd w:val="clear" w:color="auto" w:fill="auto"/>
            <w:noWrap/>
            <w:vAlign w:val="center"/>
            <w:hideMark/>
          </w:tcPr>
          <w:p w14:paraId="49405B5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30.7</w:t>
            </w:r>
          </w:p>
        </w:tc>
        <w:tc>
          <w:tcPr>
            <w:tcW w:w="900" w:type="dxa"/>
            <w:shd w:val="clear" w:color="auto" w:fill="auto"/>
            <w:noWrap/>
            <w:vAlign w:val="center"/>
            <w:hideMark/>
          </w:tcPr>
          <w:p w14:paraId="44FBF8B5"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22.25</w:t>
            </w:r>
          </w:p>
        </w:tc>
        <w:tc>
          <w:tcPr>
            <w:tcW w:w="810" w:type="dxa"/>
            <w:shd w:val="clear" w:color="auto" w:fill="auto"/>
            <w:noWrap/>
            <w:vAlign w:val="center"/>
            <w:hideMark/>
          </w:tcPr>
          <w:p w14:paraId="1181202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21BA6CC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07ECD40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238E1AE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5B7509FF" w14:textId="77777777" w:rsidTr="00633DE6">
        <w:trPr>
          <w:trHeight w:val="600"/>
          <w:jc w:val="center"/>
        </w:trPr>
        <w:tc>
          <w:tcPr>
            <w:tcW w:w="1350" w:type="dxa"/>
            <w:shd w:val="clear" w:color="auto" w:fill="auto"/>
            <w:noWrap/>
            <w:vAlign w:val="center"/>
            <w:hideMark/>
          </w:tcPr>
          <w:p w14:paraId="496ADE0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23D591F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534D39C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0.17</w:t>
            </w:r>
          </w:p>
        </w:tc>
        <w:tc>
          <w:tcPr>
            <w:tcW w:w="900" w:type="dxa"/>
            <w:shd w:val="clear" w:color="auto" w:fill="auto"/>
            <w:noWrap/>
            <w:vAlign w:val="center"/>
            <w:hideMark/>
          </w:tcPr>
          <w:p w14:paraId="54AF2020"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25.75</w:t>
            </w:r>
          </w:p>
        </w:tc>
        <w:tc>
          <w:tcPr>
            <w:tcW w:w="810" w:type="dxa"/>
            <w:shd w:val="clear" w:color="auto" w:fill="auto"/>
            <w:noWrap/>
            <w:vAlign w:val="center"/>
            <w:hideMark/>
          </w:tcPr>
          <w:p w14:paraId="5D703D5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5EF45D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3758461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5086B906"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24.5</w:t>
            </w:r>
          </w:p>
        </w:tc>
      </w:tr>
      <w:tr w:rsidR="007F13E8" w:rsidRPr="00E6314F" w14:paraId="24F31EE3" w14:textId="77777777" w:rsidTr="00633DE6">
        <w:trPr>
          <w:trHeight w:val="300"/>
          <w:jc w:val="center"/>
        </w:trPr>
        <w:tc>
          <w:tcPr>
            <w:tcW w:w="1350" w:type="dxa"/>
            <w:shd w:val="clear" w:color="auto" w:fill="auto"/>
            <w:noWrap/>
            <w:vAlign w:val="center"/>
            <w:hideMark/>
          </w:tcPr>
          <w:p w14:paraId="024C703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4978A57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3470EA1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0.42</w:t>
            </w:r>
          </w:p>
        </w:tc>
        <w:tc>
          <w:tcPr>
            <w:tcW w:w="900" w:type="dxa"/>
            <w:shd w:val="clear" w:color="auto" w:fill="auto"/>
            <w:noWrap/>
            <w:vAlign w:val="center"/>
            <w:hideMark/>
          </w:tcPr>
          <w:p w14:paraId="6AD1BB70"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26</w:t>
            </w:r>
          </w:p>
        </w:tc>
        <w:tc>
          <w:tcPr>
            <w:tcW w:w="810" w:type="dxa"/>
            <w:shd w:val="clear" w:color="auto" w:fill="auto"/>
            <w:noWrap/>
            <w:vAlign w:val="center"/>
            <w:hideMark/>
          </w:tcPr>
          <w:p w14:paraId="0B10A94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193AF0B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05319A3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5AF5DB8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24.5</w:t>
            </w:r>
          </w:p>
        </w:tc>
      </w:tr>
      <w:tr w:rsidR="007F13E8" w:rsidRPr="00E6314F" w14:paraId="5EEBBDFF" w14:textId="77777777" w:rsidTr="00633DE6">
        <w:trPr>
          <w:trHeight w:val="600"/>
          <w:jc w:val="center"/>
        </w:trPr>
        <w:tc>
          <w:tcPr>
            <w:tcW w:w="1350" w:type="dxa"/>
            <w:shd w:val="clear" w:color="auto" w:fill="auto"/>
            <w:noWrap/>
            <w:vAlign w:val="center"/>
            <w:hideMark/>
          </w:tcPr>
          <w:p w14:paraId="4E83DF6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341DE71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7A37C03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1.45</w:t>
            </w:r>
          </w:p>
        </w:tc>
        <w:tc>
          <w:tcPr>
            <w:tcW w:w="900" w:type="dxa"/>
            <w:shd w:val="clear" w:color="auto" w:fill="auto"/>
            <w:noWrap/>
            <w:vAlign w:val="center"/>
            <w:hideMark/>
          </w:tcPr>
          <w:p w14:paraId="47D6BE4C"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27</w:t>
            </w:r>
          </w:p>
        </w:tc>
        <w:tc>
          <w:tcPr>
            <w:tcW w:w="810" w:type="dxa"/>
            <w:shd w:val="clear" w:color="auto" w:fill="auto"/>
            <w:noWrap/>
            <w:vAlign w:val="center"/>
            <w:hideMark/>
          </w:tcPr>
          <w:p w14:paraId="144F573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2D2424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17469C4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0AE71A6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25.6</w:t>
            </w:r>
          </w:p>
        </w:tc>
      </w:tr>
      <w:tr w:rsidR="007F13E8" w:rsidRPr="00E6314F" w14:paraId="4CB89626" w14:textId="77777777" w:rsidTr="00633DE6">
        <w:trPr>
          <w:trHeight w:val="300"/>
          <w:jc w:val="center"/>
        </w:trPr>
        <w:tc>
          <w:tcPr>
            <w:tcW w:w="1350" w:type="dxa"/>
            <w:shd w:val="clear" w:color="auto" w:fill="auto"/>
            <w:noWrap/>
            <w:vAlign w:val="center"/>
            <w:hideMark/>
          </w:tcPr>
          <w:p w14:paraId="2A83374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06EB868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1495326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1.7</w:t>
            </w:r>
          </w:p>
        </w:tc>
        <w:tc>
          <w:tcPr>
            <w:tcW w:w="900" w:type="dxa"/>
            <w:shd w:val="clear" w:color="auto" w:fill="auto"/>
            <w:noWrap/>
            <w:vAlign w:val="center"/>
            <w:hideMark/>
          </w:tcPr>
          <w:p w14:paraId="3ABA6956"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27.25</w:t>
            </w:r>
          </w:p>
        </w:tc>
        <w:tc>
          <w:tcPr>
            <w:tcW w:w="810" w:type="dxa"/>
            <w:shd w:val="clear" w:color="auto" w:fill="auto"/>
            <w:noWrap/>
            <w:vAlign w:val="center"/>
            <w:hideMark/>
          </w:tcPr>
          <w:p w14:paraId="1C67E7A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592DC7B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4C542C4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54333D0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25.6</w:t>
            </w:r>
          </w:p>
        </w:tc>
      </w:tr>
      <w:tr w:rsidR="007F13E8" w:rsidRPr="00E6314F" w14:paraId="6BCC1418" w14:textId="77777777" w:rsidTr="00633DE6">
        <w:trPr>
          <w:trHeight w:val="600"/>
          <w:jc w:val="center"/>
        </w:trPr>
        <w:tc>
          <w:tcPr>
            <w:tcW w:w="1350" w:type="dxa"/>
            <w:shd w:val="clear" w:color="auto" w:fill="auto"/>
            <w:noWrap/>
            <w:vAlign w:val="center"/>
            <w:hideMark/>
          </w:tcPr>
          <w:p w14:paraId="1E91B7B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5742307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214918A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3.43</w:t>
            </w:r>
          </w:p>
        </w:tc>
        <w:tc>
          <w:tcPr>
            <w:tcW w:w="900" w:type="dxa"/>
            <w:shd w:val="clear" w:color="auto" w:fill="auto"/>
            <w:noWrap/>
            <w:vAlign w:val="center"/>
            <w:hideMark/>
          </w:tcPr>
          <w:p w14:paraId="0C444C1D"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28.75</w:t>
            </w:r>
          </w:p>
        </w:tc>
        <w:tc>
          <w:tcPr>
            <w:tcW w:w="810" w:type="dxa"/>
            <w:shd w:val="clear" w:color="auto" w:fill="auto"/>
            <w:noWrap/>
            <w:vAlign w:val="center"/>
            <w:hideMark/>
          </w:tcPr>
          <w:p w14:paraId="3328AEE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ACAC0D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0F55BC2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6720AE5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4E43DAB3" w14:textId="77777777" w:rsidTr="00633DE6">
        <w:trPr>
          <w:trHeight w:val="300"/>
          <w:jc w:val="center"/>
        </w:trPr>
        <w:tc>
          <w:tcPr>
            <w:tcW w:w="1350" w:type="dxa"/>
            <w:shd w:val="clear" w:color="auto" w:fill="auto"/>
            <w:noWrap/>
            <w:vAlign w:val="center"/>
            <w:hideMark/>
          </w:tcPr>
          <w:p w14:paraId="1C51EEE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0E46C75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4C595F7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3.68</w:t>
            </w:r>
          </w:p>
        </w:tc>
        <w:tc>
          <w:tcPr>
            <w:tcW w:w="900" w:type="dxa"/>
            <w:shd w:val="clear" w:color="auto" w:fill="auto"/>
            <w:noWrap/>
            <w:vAlign w:val="center"/>
            <w:hideMark/>
          </w:tcPr>
          <w:p w14:paraId="1BB14249"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29</w:t>
            </w:r>
          </w:p>
        </w:tc>
        <w:tc>
          <w:tcPr>
            <w:tcW w:w="810" w:type="dxa"/>
            <w:shd w:val="clear" w:color="auto" w:fill="auto"/>
            <w:noWrap/>
            <w:vAlign w:val="center"/>
            <w:hideMark/>
          </w:tcPr>
          <w:p w14:paraId="7A48B85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52D5E3C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729076C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2B2890B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50F02B3C" w14:textId="77777777" w:rsidTr="00633DE6">
        <w:trPr>
          <w:trHeight w:val="600"/>
          <w:jc w:val="center"/>
        </w:trPr>
        <w:tc>
          <w:tcPr>
            <w:tcW w:w="1350" w:type="dxa"/>
            <w:shd w:val="clear" w:color="auto" w:fill="auto"/>
            <w:noWrap/>
            <w:vAlign w:val="center"/>
            <w:hideMark/>
          </w:tcPr>
          <w:p w14:paraId="0D1B5F0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6E19BF7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6CD371A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5.56</w:t>
            </w:r>
          </w:p>
        </w:tc>
        <w:tc>
          <w:tcPr>
            <w:tcW w:w="900" w:type="dxa"/>
            <w:shd w:val="clear" w:color="auto" w:fill="auto"/>
            <w:noWrap/>
            <w:vAlign w:val="center"/>
            <w:hideMark/>
          </w:tcPr>
          <w:p w14:paraId="06BCE945"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31</w:t>
            </w:r>
          </w:p>
        </w:tc>
        <w:tc>
          <w:tcPr>
            <w:tcW w:w="810" w:type="dxa"/>
            <w:shd w:val="clear" w:color="auto" w:fill="auto"/>
            <w:noWrap/>
            <w:vAlign w:val="center"/>
            <w:hideMark/>
          </w:tcPr>
          <w:p w14:paraId="184DB37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77E9B27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B6F825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5FE78BE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29.8</w:t>
            </w:r>
          </w:p>
        </w:tc>
      </w:tr>
      <w:tr w:rsidR="007F13E8" w:rsidRPr="00E6314F" w14:paraId="6F1D7695" w14:textId="77777777" w:rsidTr="00633DE6">
        <w:trPr>
          <w:trHeight w:val="315"/>
          <w:jc w:val="center"/>
        </w:trPr>
        <w:tc>
          <w:tcPr>
            <w:tcW w:w="1350" w:type="dxa"/>
            <w:shd w:val="clear" w:color="auto" w:fill="auto"/>
            <w:noWrap/>
            <w:vAlign w:val="center"/>
            <w:hideMark/>
          </w:tcPr>
          <w:p w14:paraId="24C4750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1FCB702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5A9B633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5.81</w:t>
            </w:r>
          </w:p>
        </w:tc>
        <w:tc>
          <w:tcPr>
            <w:tcW w:w="900" w:type="dxa"/>
            <w:shd w:val="clear" w:color="auto" w:fill="auto"/>
            <w:noWrap/>
            <w:vAlign w:val="center"/>
            <w:hideMark/>
          </w:tcPr>
          <w:p w14:paraId="163ADC6D"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31.25</w:t>
            </w:r>
          </w:p>
        </w:tc>
        <w:tc>
          <w:tcPr>
            <w:tcW w:w="810" w:type="dxa"/>
            <w:shd w:val="clear" w:color="auto" w:fill="auto"/>
            <w:noWrap/>
            <w:vAlign w:val="center"/>
            <w:hideMark/>
          </w:tcPr>
          <w:p w14:paraId="6B26FD1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51C83DB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09F5422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20F8428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29.8</w:t>
            </w:r>
          </w:p>
        </w:tc>
      </w:tr>
      <w:tr w:rsidR="007F13E8" w:rsidRPr="00E6314F" w14:paraId="6F4CF0A3" w14:textId="77777777" w:rsidTr="00633DE6">
        <w:trPr>
          <w:trHeight w:val="315"/>
          <w:jc w:val="center"/>
        </w:trPr>
        <w:tc>
          <w:tcPr>
            <w:tcW w:w="1350" w:type="dxa"/>
            <w:shd w:val="clear" w:color="auto" w:fill="E7E6E6" w:themeFill="background2"/>
            <w:noWrap/>
            <w:vAlign w:val="center"/>
            <w:hideMark/>
          </w:tcPr>
          <w:p w14:paraId="38EC8F2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E7E6E6" w:themeFill="background2"/>
            <w:noWrap/>
            <w:vAlign w:val="center"/>
            <w:hideMark/>
          </w:tcPr>
          <w:p w14:paraId="663C6E6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E7E6E6" w:themeFill="background2"/>
            <w:noWrap/>
            <w:vAlign w:val="center"/>
            <w:hideMark/>
          </w:tcPr>
          <w:p w14:paraId="37638DA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7.118</w:t>
            </w:r>
          </w:p>
        </w:tc>
        <w:tc>
          <w:tcPr>
            <w:tcW w:w="900" w:type="dxa"/>
            <w:shd w:val="clear" w:color="auto" w:fill="E7E6E6" w:themeFill="background2"/>
            <w:noWrap/>
            <w:vAlign w:val="center"/>
            <w:hideMark/>
          </w:tcPr>
          <w:p w14:paraId="013F0B28"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32.6</w:t>
            </w:r>
          </w:p>
        </w:tc>
        <w:tc>
          <w:tcPr>
            <w:tcW w:w="810" w:type="dxa"/>
            <w:shd w:val="clear" w:color="auto" w:fill="E7E6E6" w:themeFill="background2"/>
            <w:noWrap/>
            <w:vAlign w:val="center"/>
            <w:hideMark/>
          </w:tcPr>
          <w:p w14:paraId="6A9BA0D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6F75875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E7E6E6" w:themeFill="background2"/>
            <w:noWrap/>
            <w:vAlign w:val="center"/>
            <w:hideMark/>
          </w:tcPr>
          <w:p w14:paraId="0AD5B48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4000' from beginning of narrow</w:t>
            </w:r>
          </w:p>
        </w:tc>
        <w:tc>
          <w:tcPr>
            <w:tcW w:w="720" w:type="dxa"/>
            <w:shd w:val="clear" w:color="auto" w:fill="E7E6E6" w:themeFill="background2"/>
            <w:noWrap/>
            <w:vAlign w:val="center"/>
            <w:hideMark/>
          </w:tcPr>
          <w:p w14:paraId="437B613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17DA3D2F" w14:textId="77777777" w:rsidTr="00633DE6">
        <w:trPr>
          <w:trHeight w:val="600"/>
          <w:jc w:val="center"/>
        </w:trPr>
        <w:tc>
          <w:tcPr>
            <w:tcW w:w="1350" w:type="dxa"/>
            <w:shd w:val="clear" w:color="auto" w:fill="auto"/>
            <w:noWrap/>
            <w:vAlign w:val="center"/>
            <w:hideMark/>
          </w:tcPr>
          <w:p w14:paraId="461A280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747DF48C"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1F1B898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7.368</w:t>
            </w:r>
          </w:p>
        </w:tc>
        <w:tc>
          <w:tcPr>
            <w:tcW w:w="900" w:type="dxa"/>
            <w:shd w:val="clear" w:color="auto" w:fill="auto"/>
            <w:noWrap/>
            <w:vAlign w:val="center"/>
            <w:hideMark/>
          </w:tcPr>
          <w:p w14:paraId="7E78FF99"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32.756</w:t>
            </w:r>
          </w:p>
        </w:tc>
        <w:tc>
          <w:tcPr>
            <w:tcW w:w="810" w:type="dxa"/>
            <w:shd w:val="clear" w:color="auto" w:fill="auto"/>
            <w:noWrap/>
            <w:vAlign w:val="center"/>
            <w:hideMark/>
          </w:tcPr>
          <w:p w14:paraId="02F289D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2D9DECD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1E94E79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2500' after merge</w:t>
            </w:r>
          </w:p>
        </w:tc>
        <w:tc>
          <w:tcPr>
            <w:tcW w:w="720" w:type="dxa"/>
            <w:shd w:val="clear" w:color="auto" w:fill="auto"/>
            <w:noWrap/>
            <w:vAlign w:val="center"/>
            <w:hideMark/>
          </w:tcPr>
          <w:p w14:paraId="5185DF7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777358D7" w14:textId="77777777" w:rsidTr="00633DE6">
        <w:trPr>
          <w:trHeight w:val="300"/>
          <w:jc w:val="center"/>
        </w:trPr>
        <w:tc>
          <w:tcPr>
            <w:tcW w:w="1350" w:type="dxa"/>
            <w:shd w:val="clear" w:color="auto" w:fill="E7E6E6" w:themeFill="background2"/>
            <w:noWrap/>
            <w:vAlign w:val="center"/>
            <w:hideMark/>
          </w:tcPr>
          <w:p w14:paraId="3E5A619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E7E6E6" w:themeFill="background2"/>
            <w:noWrap/>
            <w:vAlign w:val="center"/>
            <w:hideMark/>
          </w:tcPr>
          <w:p w14:paraId="2C5E09A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E7E6E6" w:themeFill="background2"/>
            <w:noWrap/>
            <w:vAlign w:val="center"/>
            <w:hideMark/>
          </w:tcPr>
          <w:p w14:paraId="2EA485C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7.403</w:t>
            </w:r>
          </w:p>
        </w:tc>
        <w:tc>
          <w:tcPr>
            <w:tcW w:w="900" w:type="dxa"/>
            <w:shd w:val="clear" w:color="auto" w:fill="E7E6E6" w:themeFill="background2"/>
            <w:noWrap/>
            <w:vAlign w:val="center"/>
            <w:hideMark/>
          </w:tcPr>
          <w:p w14:paraId="78AC519E"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32.9</w:t>
            </w:r>
          </w:p>
        </w:tc>
        <w:tc>
          <w:tcPr>
            <w:tcW w:w="810" w:type="dxa"/>
            <w:shd w:val="clear" w:color="auto" w:fill="E7E6E6" w:themeFill="background2"/>
            <w:noWrap/>
            <w:vAlign w:val="center"/>
            <w:hideMark/>
          </w:tcPr>
          <w:p w14:paraId="05C41B0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4F4E96E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SHOULDER NARROWS 1/2 MILE</w:t>
            </w:r>
          </w:p>
        </w:tc>
        <w:tc>
          <w:tcPr>
            <w:tcW w:w="4770" w:type="dxa"/>
            <w:shd w:val="clear" w:color="auto" w:fill="E7E6E6" w:themeFill="background2"/>
            <w:noWrap/>
            <w:vAlign w:val="center"/>
            <w:hideMark/>
          </w:tcPr>
          <w:p w14:paraId="15007D0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2500' from beginning of narrow</w:t>
            </w:r>
          </w:p>
        </w:tc>
        <w:tc>
          <w:tcPr>
            <w:tcW w:w="720" w:type="dxa"/>
            <w:shd w:val="clear" w:color="auto" w:fill="E7E6E6" w:themeFill="background2"/>
            <w:noWrap/>
            <w:vAlign w:val="center"/>
            <w:hideMark/>
          </w:tcPr>
          <w:p w14:paraId="4EC85BB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6685C8E" w14:textId="77777777" w:rsidTr="00633DE6">
        <w:trPr>
          <w:trHeight w:val="300"/>
          <w:jc w:val="center"/>
        </w:trPr>
        <w:tc>
          <w:tcPr>
            <w:tcW w:w="1350" w:type="dxa"/>
            <w:shd w:val="clear" w:color="auto" w:fill="E7E6E6" w:themeFill="background2"/>
            <w:noWrap/>
            <w:vAlign w:val="center"/>
            <w:hideMark/>
          </w:tcPr>
          <w:p w14:paraId="467B853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E7E6E6" w:themeFill="background2"/>
            <w:noWrap/>
            <w:vAlign w:val="center"/>
            <w:hideMark/>
          </w:tcPr>
          <w:p w14:paraId="0BB18F9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E7E6E6" w:themeFill="background2"/>
            <w:noWrap/>
            <w:vAlign w:val="center"/>
            <w:hideMark/>
          </w:tcPr>
          <w:p w14:paraId="35DEE8E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7.687</w:t>
            </w:r>
          </w:p>
        </w:tc>
        <w:tc>
          <w:tcPr>
            <w:tcW w:w="900" w:type="dxa"/>
            <w:shd w:val="clear" w:color="auto" w:fill="E7E6E6" w:themeFill="background2"/>
            <w:noWrap/>
            <w:vAlign w:val="center"/>
            <w:hideMark/>
          </w:tcPr>
          <w:p w14:paraId="4398C2B9"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33.211</w:t>
            </w:r>
          </w:p>
        </w:tc>
        <w:tc>
          <w:tcPr>
            <w:tcW w:w="810" w:type="dxa"/>
            <w:shd w:val="clear" w:color="auto" w:fill="E7E6E6" w:themeFill="background2"/>
            <w:noWrap/>
            <w:vAlign w:val="center"/>
            <w:hideMark/>
          </w:tcPr>
          <w:p w14:paraId="56731BE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E7E6E6" w:themeFill="background2"/>
            <w:noWrap/>
            <w:vAlign w:val="center"/>
            <w:hideMark/>
          </w:tcPr>
          <w:p w14:paraId="19017D6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SLOW DOWN SHOULDER NARROWS</w:t>
            </w:r>
          </w:p>
        </w:tc>
        <w:tc>
          <w:tcPr>
            <w:tcW w:w="4770" w:type="dxa"/>
            <w:shd w:val="clear" w:color="auto" w:fill="E7E6E6" w:themeFill="background2"/>
            <w:noWrap/>
            <w:vAlign w:val="center"/>
            <w:hideMark/>
          </w:tcPr>
          <w:p w14:paraId="69358DA5" w14:textId="49A9F0E5"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1000' from </w:t>
            </w:r>
            <w:r w:rsidR="00484EEE" w:rsidRPr="00E6314F">
              <w:rPr>
                <w:rFonts w:asciiTheme="minorHAnsi" w:eastAsia="Times New Roman" w:hAnsiTheme="minorHAnsi" w:cstheme="minorHAnsi"/>
                <w:color w:val="000000"/>
                <w:sz w:val="20"/>
                <w:szCs w:val="20"/>
              </w:rPr>
              <w:t>beginning</w:t>
            </w:r>
            <w:r w:rsidRPr="00E6314F">
              <w:rPr>
                <w:rFonts w:asciiTheme="minorHAnsi" w:eastAsia="Times New Roman" w:hAnsiTheme="minorHAnsi" w:cstheme="minorHAnsi"/>
                <w:color w:val="000000"/>
                <w:sz w:val="20"/>
                <w:szCs w:val="20"/>
              </w:rPr>
              <w:t xml:space="preserve"> of narrow</w:t>
            </w:r>
          </w:p>
        </w:tc>
        <w:tc>
          <w:tcPr>
            <w:tcW w:w="720" w:type="dxa"/>
            <w:shd w:val="clear" w:color="auto" w:fill="E7E6E6" w:themeFill="background2"/>
            <w:noWrap/>
            <w:vAlign w:val="center"/>
            <w:hideMark/>
          </w:tcPr>
          <w:p w14:paraId="4687E4F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4F8C2075" w14:textId="77777777" w:rsidTr="00633DE6">
        <w:trPr>
          <w:trHeight w:val="98"/>
          <w:jc w:val="center"/>
        </w:trPr>
        <w:tc>
          <w:tcPr>
            <w:tcW w:w="1350" w:type="dxa"/>
            <w:shd w:val="clear" w:color="auto" w:fill="AEAAAA" w:themeFill="background2" w:themeFillShade="BF"/>
            <w:noWrap/>
            <w:vAlign w:val="center"/>
            <w:hideMark/>
          </w:tcPr>
          <w:p w14:paraId="20F1AD01"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1109" w:type="dxa"/>
            <w:shd w:val="clear" w:color="auto" w:fill="AEAAAA" w:themeFill="background2" w:themeFillShade="BF"/>
            <w:noWrap/>
            <w:vAlign w:val="center"/>
            <w:hideMark/>
          </w:tcPr>
          <w:p w14:paraId="7286B229"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956" w:type="dxa"/>
            <w:shd w:val="clear" w:color="auto" w:fill="AEAAAA" w:themeFill="background2" w:themeFillShade="BF"/>
            <w:noWrap/>
            <w:vAlign w:val="center"/>
            <w:hideMark/>
          </w:tcPr>
          <w:p w14:paraId="346DD4F1"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7.876</w:t>
            </w:r>
          </w:p>
        </w:tc>
        <w:tc>
          <w:tcPr>
            <w:tcW w:w="900" w:type="dxa"/>
            <w:shd w:val="clear" w:color="auto" w:fill="AEAAAA" w:themeFill="background2" w:themeFillShade="BF"/>
            <w:noWrap/>
            <w:vAlign w:val="center"/>
            <w:hideMark/>
          </w:tcPr>
          <w:p w14:paraId="748EF9BD" w14:textId="77777777" w:rsidR="007F13E8" w:rsidRPr="00E6314F" w:rsidRDefault="007F13E8" w:rsidP="00633DE6">
            <w:pPr>
              <w:rPr>
                <w:rFonts w:asciiTheme="minorHAnsi" w:eastAsia="Calibri,Times New Roman" w:hAnsiTheme="minorHAnsi" w:cstheme="minorHAnsi"/>
                <w:b/>
                <w:bCs/>
                <w:sz w:val="20"/>
                <w:szCs w:val="20"/>
              </w:rPr>
            </w:pPr>
            <w:r w:rsidRPr="00E6314F">
              <w:rPr>
                <w:rFonts w:asciiTheme="minorHAnsi" w:eastAsia="Calibri,Times New Roman" w:hAnsiTheme="minorHAnsi" w:cstheme="minorHAnsi"/>
                <w:b/>
                <w:bCs/>
                <w:sz w:val="20"/>
                <w:szCs w:val="20"/>
              </w:rPr>
              <w:t>33.4</w:t>
            </w:r>
          </w:p>
        </w:tc>
        <w:tc>
          <w:tcPr>
            <w:tcW w:w="810" w:type="dxa"/>
            <w:shd w:val="clear" w:color="auto" w:fill="AEAAAA" w:themeFill="background2" w:themeFillShade="BF"/>
            <w:noWrap/>
            <w:vAlign w:val="center"/>
            <w:hideMark/>
          </w:tcPr>
          <w:p w14:paraId="2C0FBFD9"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c>
          <w:tcPr>
            <w:tcW w:w="3690" w:type="dxa"/>
            <w:shd w:val="clear" w:color="auto" w:fill="AEAAAA" w:themeFill="background2" w:themeFillShade="BF"/>
            <w:noWrap/>
            <w:vAlign w:val="center"/>
            <w:hideMark/>
          </w:tcPr>
          <w:p w14:paraId="733FA8CB" w14:textId="77777777" w:rsidR="007F13E8" w:rsidRPr="00E6314F" w:rsidRDefault="007F13E8" w:rsidP="00633DE6">
            <w:pPr>
              <w:rPr>
                <w:rFonts w:asciiTheme="minorHAnsi" w:eastAsia="Times New Roman" w:hAnsiTheme="minorHAnsi" w:cstheme="minorHAnsi"/>
                <w:b/>
                <w:bCs/>
                <w:color w:val="000000"/>
                <w:sz w:val="20"/>
                <w:szCs w:val="20"/>
              </w:rPr>
            </w:pPr>
            <w:r w:rsidRPr="00E6314F">
              <w:rPr>
                <w:rFonts w:asciiTheme="minorHAnsi" w:eastAsia="Times New Roman" w:hAnsiTheme="minorHAnsi" w:cstheme="minorHAnsi"/>
                <w:b/>
                <w:bCs/>
                <w:color w:val="000000"/>
                <w:sz w:val="20"/>
                <w:szCs w:val="20"/>
              </w:rPr>
              <w:t>Beginning of 450' narrow</w:t>
            </w:r>
          </w:p>
        </w:tc>
        <w:tc>
          <w:tcPr>
            <w:tcW w:w="4770" w:type="dxa"/>
            <w:shd w:val="clear" w:color="auto" w:fill="AEAAAA" w:themeFill="background2" w:themeFillShade="BF"/>
            <w:noWrap/>
            <w:vAlign w:val="center"/>
            <w:hideMark/>
          </w:tcPr>
          <w:p w14:paraId="6C3B6017" w14:textId="77777777" w:rsidR="007F13E8" w:rsidRPr="00E6314F" w:rsidRDefault="007F13E8" w:rsidP="00633DE6">
            <w:pPr>
              <w:rPr>
                <w:rFonts w:asciiTheme="minorHAnsi" w:eastAsia="Times New Roman" w:hAnsiTheme="minorHAnsi" w:cstheme="minorHAnsi"/>
                <w:b/>
                <w:color w:val="000000"/>
                <w:sz w:val="20"/>
                <w:szCs w:val="20"/>
              </w:rPr>
            </w:pPr>
            <w:r w:rsidRPr="00E6314F">
              <w:rPr>
                <w:rFonts w:asciiTheme="minorHAnsi" w:eastAsia="Times New Roman" w:hAnsiTheme="minorHAnsi" w:cstheme="minorHAnsi"/>
                <w:b/>
                <w:color w:val="000000"/>
                <w:sz w:val="20"/>
                <w:szCs w:val="20"/>
              </w:rPr>
              <w:t>N/A</w:t>
            </w:r>
          </w:p>
        </w:tc>
        <w:tc>
          <w:tcPr>
            <w:tcW w:w="720" w:type="dxa"/>
            <w:shd w:val="clear" w:color="auto" w:fill="AEAAAA" w:themeFill="background2" w:themeFillShade="BF"/>
            <w:noWrap/>
            <w:vAlign w:val="center"/>
            <w:hideMark/>
          </w:tcPr>
          <w:p w14:paraId="3CE2455F" w14:textId="77777777" w:rsidR="007F13E8" w:rsidRPr="00E6314F" w:rsidRDefault="007F13E8" w:rsidP="00633DE6">
            <w:pPr>
              <w:rPr>
                <w:rFonts w:asciiTheme="minorHAnsi" w:eastAsia="Calibri,Times New Roman" w:hAnsiTheme="minorHAnsi" w:cstheme="minorHAnsi"/>
                <w:b/>
                <w:bCs/>
                <w:color w:val="000000"/>
                <w:sz w:val="20"/>
                <w:szCs w:val="20"/>
              </w:rPr>
            </w:pPr>
            <w:r w:rsidRPr="00E6314F">
              <w:rPr>
                <w:rFonts w:asciiTheme="minorHAnsi" w:eastAsia="Calibri,Times New Roman" w:hAnsiTheme="minorHAnsi" w:cstheme="minorHAnsi"/>
                <w:b/>
                <w:bCs/>
                <w:color w:val="000000"/>
                <w:sz w:val="20"/>
                <w:szCs w:val="20"/>
              </w:rPr>
              <w:t> </w:t>
            </w:r>
          </w:p>
        </w:tc>
      </w:tr>
      <w:tr w:rsidR="007F13E8" w:rsidRPr="00E6314F" w14:paraId="2375E030" w14:textId="77777777" w:rsidTr="00633DE6">
        <w:trPr>
          <w:trHeight w:val="600"/>
          <w:jc w:val="center"/>
        </w:trPr>
        <w:tc>
          <w:tcPr>
            <w:tcW w:w="1350" w:type="dxa"/>
            <w:shd w:val="clear" w:color="auto" w:fill="auto"/>
            <w:noWrap/>
            <w:vAlign w:val="center"/>
            <w:hideMark/>
          </w:tcPr>
          <w:p w14:paraId="40C4D69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5A697DB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1C083F3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8.87</w:t>
            </w:r>
          </w:p>
        </w:tc>
        <w:tc>
          <w:tcPr>
            <w:tcW w:w="900" w:type="dxa"/>
            <w:shd w:val="clear" w:color="auto" w:fill="auto"/>
            <w:noWrap/>
            <w:vAlign w:val="center"/>
            <w:hideMark/>
          </w:tcPr>
          <w:p w14:paraId="036E6FF0"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34.2</w:t>
            </w:r>
          </w:p>
        </w:tc>
        <w:tc>
          <w:tcPr>
            <w:tcW w:w="810" w:type="dxa"/>
            <w:shd w:val="clear" w:color="auto" w:fill="auto"/>
            <w:noWrap/>
            <w:vAlign w:val="center"/>
            <w:hideMark/>
          </w:tcPr>
          <w:p w14:paraId="3EC8F1D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DF208D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094ADEA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184B7FE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33.1</w:t>
            </w:r>
          </w:p>
        </w:tc>
      </w:tr>
      <w:tr w:rsidR="007F13E8" w:rsidRPr="00E6314F" w14:paraId="0FFEDE0A" w14:textId="77777777" w:rsidTr="00633DE6">
        <w:trPr>
          <w:trHeight w:val="300"/>
          <w:jc w:val="center"/>
        </w:trPr>
        <w:tc>
          <w:tcPr>
            <w:tcW w:w="1350" w:type="dxa"/>
            <w:shd w:val="clear" w:color="auto" w:fill="auto"/>
            <w:noWrap/>
            <w:vAlign w:val="center"/>
            <w:hideMark/>
          </w:tcPr>
          <w:p w14:paraId="6611557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4207B89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3D40C82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9.12</w:t>
            </w:r>
          </w:p>
        </w:tc>
        <w:tc>
          <w:tcPr>
            <w:tcW w:w="900" w:type="dxa"/>
            <w:shd w:val="clear" w:color="auto" w:fill="auto"/>
            <w:noWrap/>
            <w:vAlign w:val="center"/>
            <w:hideMark/>
          </w:tcPr>
          <w:p w14:paraId="794B5775"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34.45</w:t>
            </w:r>
          </w:p>
        </w:tc>
        <w:tc>
          <w:tcPr>
            <w:tcW w:w="810" w:type="dxa"/>
            <w:shd w:val="clear" w:color="auto" w:fill="auto"/>
            <w:noWrap/>
            <w:vAlign w:val="center"/>
            <w:hideMark/>
          </w:tcPr>
          <w:p w14:paraId="5A6714C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F95A22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6A7AE6B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07F2FDC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33.1</w:t>
            </w:r>
          </w:p>
        </w:tc>
      </w:tr>
      <w:tr w:rsidR="007F13E8" w:rsidRPr="00E6314F" w14:paraId="5A3D70A6" w14:textId="77777777" w:rsidTr="00633DE6">
        <w:trPr>
          <w:trHeight w:val="600"/>
          <w:jc w:val="center"/>
        </w:trPr>
        <w:tc>
          <w:tcPr>
            <w:tcW w:w="1350" w:type="dxa"/>
            <w:shd w:val="clear" w:color="auto" w:fill="auto"/>
            <w:noWrap/>
            <w:vAlign w:val="center"/>
            <w:hideMark/>
          </w:tcPr>
          <w:p w14:paraId="68D0362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16BB8A8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33BF4F7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12.77</w:t>
            </w:r>
          </w:p>
        </w:tc>
        <w:tc>
          <w:tcPr>
            <w:tcW w:w="900" w:type="dxa"/>
            <w:shd w:val="clear" w:color="auto" w:fill="auto"/>
            <w:noWrap/>
            <w:vAlign w:val="center"/>
            <w:hideMark/>
          </w:tcPr>
          <w:p w14:paraId="4D594973"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38.1</w:t>
            </w:r>
          </w:p>
        </w:tc>
        <w:tc>
          <w:tcPr>
            <w:tcW w:w="810" w:type="dxa"/>
            <w:shd w:val="clear" w:color="auto" w:fill="auto"/>
            <w:noWrap/>
            <w:vAlign w:val="center"/>
            <w:hideMark/>
          </w:tcPr>
          <w:p w14:paraId="75638ED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76C256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AE2A82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445A60B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4AA32DFB" w14:textId="77777777" w:rsidTr="00633DE6">
        <w:trPr>
          <w:trHeight w:val="300"/>
          <w:jc w:val="center"/>
        </w:trPr>
        <w:tc>
          <w:tcPr>
            <w:tcW w:w="1350" w:type="dxa"/>
            <w:shd w:val="clear" w:color="auto" w:fill="auto"/>
            <w:noWrap/>
            <w:vAlign w:val="center"/>
            <w:hideMark/>
          </w:tcPr>
          <w:p w14:paraId="572A80C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149BD45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392E3AB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13.02</w:t>
            </w:r>
          </w:p>
        </w:tc>
        <w:tc>
          <w:tcPr>
            <w:tcW w:w="900" w:type="dxa"/>
            <w:shd w:val="clear" w:color="auto" w:fill="auto"/>
            <w:noWrap/>
            <w:vAlign w:val="center"/>
            <w:hideMark/>
          </w:tcPr>
          <w:p w14:paraId="3D8E6268"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38.35</w:t>
            </w:r>
          </w:p>
        </w:tc>
        <w:tc>
          <w:tcPr>
            <w:tcW w:w="810" w:type="dxa"/>
            <w:shd w:val="clear" w:color="auto" w:fill="auto"/>
            <w:noWrap/>
            <w:vAlign w:val="center"/>
            <w:hideMark/>
          </w:tcPr>
          <w:p w14:paraId="1A61FBE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3C09E21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6233CBB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781B4E9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EABE7B4" w14:textId="77777777" w:rsidTr="00633DE6">
        <w:trPr>
          <w:trHeight w:val="600"/>
          <w:jc w:val="center"/>
        </w:trPr>
        <w:tc>
          <w:tcPr>
            <w:tcW w:w="1350" w:type="dxa"/>
            <w:shd w:val="clear" w:color="auto" w:fill="auto"/>
            <w:noWrap/>
            <w:vAlign w:val="center"/>
            <w:hideMark/>
          </w:tcPr>
          <w:p w14:paraId="1EFCCC8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lastRenderedPageBreak/>
              <w:t>Polk</w:t>
            </w:r>
          </w:p>
        </w:tc>
        <w:tc>
          <w:tcPr>
            <w:tcW w:w="1109" w:type="dxa"/>
            <w:shd w:val="clear" w:color="auto" w:fill="auto"/>
            <w:noWrap/>
            <w:vAlign w:val="center"/>
            <w:hideMark/>
          </w:tcPr>
          <w:p w14:paraId="633E6BA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6CB5742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w:t>
            </w:r>
          </w:p>
        </w:tc>
        <w:tc>
          <w:tcPr>
            <w:tcW w:w="900" w:type="dxa"/>
            <w:shd w:val="clear" w:color="auto" w:fill="auto"/>
            <w:noWrap/>
            <w:vAlign w:val="center"/>
            <w:hideMark/>
          </w:tcPr>
          <w:p w14:paraId="08361819"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41.4</w:t>
            </w:r>
          </w:p>
        </w:tc>
        <w:tc>
          <w:tcPr>
            <w:tcW w:w="810" w:type="dxa"/>
            <w:shd w:val="clear" w:color="auto" w:fill="auto"/>
            <w:noWrap/>
            <w:vAlign w:val="center"/>
            <w:hideMark/>
          </w:tcPr>
          <w:p w14:paraId="1E472A6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2B32C1E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544B65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481527F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40.3</w:t>
            </w:r>
          </w:p>
        </w:tc>
      </w:tr>
      <w:tr w:rsidR="007F13E8" w:rsidRPr="00E6314F" w14:paraId="11EDC903" w14:textId="77777777" w:rsidTr="00633DE6">
        <w:trPr>
          <w:trHeight w:val="300"/>
          <w:jc w:val="center"/>
        </w:trPr>
        <w:tc>
          <w:tcPr>
            <w:tcW w:w="1350" w:type="dxa"/>
            <w:shd w:val="clear" w:color="auto" w:fill="auto"/>
            <w:noWrap/>
            <w:vAlign w:val="center"/>
            <w:hideMark/>
          </w:tcPr>
          <w:p w14:paraId="0D7BDFE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6449724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70B264C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16.25</w:t>
            </w:r>
          </w:p>
        </w:tc>
        <w:tc>
          <w:tcPr>
            <w:tcW w:w="900" w:type="dxa"/>
            <w:shd w:val="clear" w:color="auto" w:fill="auto"/>
            <w:noWrap/>
            <w:vAlign w:val="center"/>
            <w:hideMark/>
          </w:tcPr>
          <w:p w14:paraId="06D06B8E"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41.65</w:t>
            </w:r>
          </w:p>
        </w:tc>
        <w:tc>
          <w:tcPr>
            <w:tcW w:w="810" w:type="dxa"/>
            <w:shd w:val="clear" w:color="auto" w:fill="auto"/>
            <w:noWrap/>
            <w:vAlign w:val="center"/>
            <w:hideMark/>
          </w:tcPr>
          <w:p w14:paraId="04BACA7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CF6846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68418A2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355ED3B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40.3</w:t>
            </w:r>
          </w:p>
        </w:tc>
      </w:tr>
      <w:tr w:rsidR="007F13E8" w:rsidRPr="00E6314F" w14:paraId="3BB42A81" w14:textId="77777777" w:rsidTr="00633DE6">
        <w:trPr>
          <w:trHeight w:val="600"/>
          <w:jc w:val="center"/>
        </w:trPr>
        <w:tc>
          <w:tcPr>
            <w:tcW w:w="1350" w:type="dxa"/>
            <w:shd w:val="clear" w:color="auto" w:fill="auto"/>
            <w:noWrap/>
            <w:vAlign w:val="center"/>
            <w:hideMark/>
          </w:tcPr>
          <w:p w14:paraId="7CB333AD"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01D280B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03A0B28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18.96</w:t>
            </w:r>
          </w:p>
        </w:tc>
        <w:tc>
          <w:tcPr>
            <w:tcW w:w="900" w:type="dxa"/>
            <w:shd w:val="clear" w:color="auto" w:fill="auto"/>
            <w:noWrap/>
            <w:vAlign w:val="center"/>
            <w:hideMark/>
          </w:tcPr>
          <w:p w14:paraId="46EE2B9B"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44.25</w:t>
            </w:r>
          </w:p>
        </w:tc>
        <w:tc>
          <w:tcPr>
            <w:tcW w:w="810" w:type="dxa"/>
            <w:shd w:val="clear" w:color="auto" w:fill="auto"/>
            <w:noWrap/>
            <w:vAlign w:val="center"/>
            <w:hideMark/>
          </w:tcPr>
          <w:p w14:paraId="3A0BB11E"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6D9691F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446A377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39DF044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42</w:t>
            </w:r>
          </w:p>
        </w:tc>
      </w:tr>
      <w:tr w:rsidR="007F13E8" w:rsidRPr="00E6314F" w14:paraId="224FD01A" w14:textId="77777777" w:rsidTr="00633DE6">
        <w:trPr>
          <w:trHeight w:val="300"/>
          <w:jc w:val="center"/>
        </w:trPr>
        <w:tc>
          <w:tcPr>
            <w:tcW w:w="1350" w:type="dxa"/>
            <w:shd w:val="clear" w:color="auto" w:fill="auto"/>
            <w:noWrap/>
            <w:vAlign w:val="center"/>
            <w:hideMark/>
          </w:tcPr>
          <w:p w14:paraId="7423D21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1D3F4DA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20934B1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19.21</w:t>
            </w:r>
          </w:p>
        </w:tc>
        <w:tc>
          <w:tcPr>
            <w:tcW w:w="900" w:type="dxa"/>
            <w:shd w:val="clear" w:color="auto" w:fill="auto"/>
            <w:noWrap/>
            <w:vAlign w:val="center"/>
            <w:hideMark/>
          </w:tcPr>
          <w:p w14:paraId="4DB4DDD7"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44.5</w:t>
            </w:r>
          </w:p>
        </w:tc>
        <w:tc>
          <w:tcPr>
            <w:tcW w:w="810" w:type="dxa"/>
            <w:shd w:val="clear" w:color="auto" w:fill="auto"/>
            <w:noWrap/>
            <w:vAlign w:val="center"/>
            <w:hideMark/>
          </w:tcPr>
          <w:p w14:paraId="2EAF603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1909FE8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2F76933B"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72FB008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42</w:t>
            </w:r>
          </w:p>
        </w:tc>
      </w:tr>
      <w:tr w:rsidR="007F13E8" w:rsidRPr="00E6314F" w14:paraId="434CA5D6" w14:textId="77777777" w:rsidTr="00633DE6">
        <w:trPr>
          <w:trHeight w:val="300"/>
          <w:jc w:val="center"/>
        </w:trPr>
        <w:tc>
          <w:tcPr>
            <w:tcW w:w="1350" w:type="dxa"/>
            <w:shd w:val="clear" w:color="auto" w:fill="auto"/>
            <w:noWrap/>
            <w:vAlign w:val="center"/>
            <w:hideMark/>
          </w:tcPr>
          <w:p w14:paraId="7440F48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7AF303C3"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57E44CB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20.9</w:t>
            </w:r>
          </w:p>
        </w:tc>
        <w:tc>
          <w:tcPr>
            <w:tcW w:w="900" w:type="dxa"/>
            <w:shd w:val="clear" w:color="auto" w:fill="auto"/>
            <w:noWrap/>
            <w:vAlign w:val="center"/>
            <w:hideMark/>
          </w:tcPr>
          <w:p w14:paraId="6C610D6E"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46.5</w:t>
            </w:r>
          </w:p>
        </w:tc>
        <w:tc>
          <w:tcPr>
            <w:tcW w:w="810" w:type="dxa"/>
            <w:shd w:val="clear" w:color="auto" w:fill="auto"/>
            <w:noWrap/>
            <w:vAlign w:val="center"/>
            <w:hideMark/>
          </w:tcPr>
          <w:p w14:paraId="624D313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66504EF"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2C7B206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Rest Area; North side; 1000' after merge</w:t>
            </w:r>
          </w:p>
        </w:tc>
        <w:tc>
          <w:tcPr>
            <w:tcW w:w="720" w:type="dxa"/>
            <w:shd w:val="clear" w:color="auto" w:fill="auto"/>
            <w:noWrap/>
            <w:vAlign w:val="center"/>
            <w:hideMark/>
          </w:tcPr>
          <w:p w14:paraId="0A964E7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F3B9C52" w14:textId="77777777" w:rsidTr="00633DE6">
        <w:trPr>
          <w:trHeight w:val="300"/>
          <w:jc w:val="center"/>
        </w:trPr>
        <w:tc>
          <w:tcPr>
            <w:tcW w:w="1350" w:type="dxa"/>
            <w:shd w:val="clear" w:color="auto" w:fill="auto"/>
            <w:noWrap/>
            <w:vAlign w:val="center"/>
            <w:hideMark/>
          </w:tcPr>
          <w:p w14:paraId="2CE216F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7898336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01F82A25"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21.15</w:t>
            </w:r>
          </w:p>
        </w:tc>
        <w:tc>
          <w:tcPr>
            <w:tcW w:w="900" w:type="dxa"/>
            <w:shd w:val="clear" w:color="auto" w:fill="auto"/>
            <w:noWrap/>
            <w:vAlign w:val="center"/>
            <w:hideMark/>
          </w:tcPr>
          <w:p w14:paraId="28758484"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46.75</w:t>
            </w:r>
          </w:p>
        </w:tc>
        <w:tc>
          <w:tcPr>
            <w:tcW w:w="810" w:type="dxa"/>
            <w:shd w:val="clear" w:color="auto" w:fill="auto"/>
            <w:noWrap/>
            <w:vAlign w:val="center"/>
            <w:hideMark/>
          </w:tcPr>
          <w:p w14:paraId="3F6982D7"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DCD362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54A2DA3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069A79B4"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54E74905" w14:textId="77777777" w:rsidTr="00633DE6">
        <w:trPr>
          <w:trHeight w:val="600"/>
          <w:jc w:val="center"/>
        </w:trPr>
        <w:tc>
          <w:tcPr>
            <w:tcW w:w="1350" w:type="dxa"/>
            <w:shd w:val="clear" w:color="auto" w:fill="auto"/>
            <w:noWrap/>
            <w:vAlign w:val="center"/>
            <w:hideMark/>
          </w:tcPr>
          <w:p w14:paraId="6C6EEE44"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76B7A5E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7E6585C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22.9</w:t>
            </w:r>
          </w:p>
        </w:tc>
        <w:tc>
          <w:tcPr>
            <w:tcW w:w="900" w:type="dxa"/>
            <w:shd w:val="clear" w:color="auto" w:fill="auto"/>
            <w:noWrap/>
            <w:vAlign w:val="center"/>
            <w:hideMark/>
          </w:tcPr>
          <w:p w14:paraId="17CA4045"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48.25</w:t>
            </w:r>
          </w:p>
        </w:tc>
        <w:tc>
          <w:tcPr>
            <w:tcW w:w="810" w:type="dxa"/>
            <w:shd w:val="clear" w:color="auto" w:fill="auto"/>
            <w:noWrap/>
            <w:vAlign w:val="center"/>
            <w:hideMark/>
          </w:tcPr>
          <w:p w14:paraId="45105F3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2021E47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4F46DCD5"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6C92C047"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48.7</w:t>
            </w:r>
          </w:p>
        </w:tc>
      </w:tr>
      <w:tr w:rsidR="007F13E8" w:rsidRPr="00E6314F" w14:paraId="7F84FDB0" w14:textId="77777777" w:rsidTr="00633DE6">
        <w:trPr>
          <w:trHeight w:val="300"/>
          <w:jc w:val="center"/>
        </w:trPr>
        <w:tc>
          <w:tcPr>
            <w:tcW w:w="1350" w:type="dxa"/>
            <w:shd w:val="clear" w:color="auto" w:fill="auto"/>
            <w:noWrap/>
            <w:vAlign w:val="center"/>
            <w:hideMark/>
          </w:tcPr>
          <w:p w14:paraId="57944A5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Polk</w:t>
            </w:r>
          </w:p>
        </w:tc>
        <w:tc>
          <w:tcPr>
            <w:tcW w:w="1109" w:type="dxa"/>
            <w:shd w:val="clear" w:color="auto" w:fill="auto"/>
            <w:noWrap/>
            <w:vAlign w:val="center"/>
            <w:hideMark/>
          </w:tcPr>
          <w:p w14:paraId="6EF40879"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22F5FE3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23.15</w:t>
            </w:r>
          </w:p>
        </w:tc>
        <w:tc>
          <w:tcPr>
            <w:tcW w:w="900" w:type="dxa"/>
            <w:shd w:val="clear" w:color="auto" w:fill="auto"/>
            <w:noWrap/>
            <w:vAlign w:val="center"/>
            <w:hideMark/>
          </w:tcPr>
          <w:p w14:paraId="52278D21" w14:textId="77777777" w:rsidR="007F13E8" w:rsidRPr="00E6314F" w:rsidRDefault="007F13E8" w:rsidP="00633DE6">
            <w:pPr>
              <w:rPr>
                <w:rFonts w:asciiTheme="minorHAnsi" w:eastAsia="Calibri,Times New Roman" w:hAnsiTheme="minorHAnsi" w:cstheme="minorHAnsi"/>
                <w:bCs/>
                <w:sz w:val="20"/>
                <w:szCs w:val="20"/>
              </w:rPr>
            </w:pPr>
            <w:r w:rsidRPr="00E6314F">
              <w:rPr>
                <w:rFonts w:asciiTheme="minorHAnsi" w:eastAsia="Calibri,Times New Roman" w:hAnsiTheme="minorHAnsi" w:cstheme="minorHAnsi"/>
                <w:bCs/>
                <w:sz w:val="20"/>
                <w:szCs w:val="20"/>
              </w:rPr>
              <w:t>48.5</w:t>
            </w:r>
          </w:p>
        </w:tc>
        <w:tc>
          <w:tcPr>
            <w:tcW w:w="810" w:type="dxa"/>
            <w:shd w:val="clear" w:color="auto" w:fill="auto"/>
            <w:noWrap/>
            <w:vAlign w:val="center"/>
            <w:hideMark/>
          </w:tcPr>
          <w:p w14:paraId="525E0773"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7C50A628"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3D03558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43F3EAD6"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48.7</w:t>
            </w:r>
          </w:p>
        </w:tc>
      </w:tr>
      <w:tr w:rsidR="007F13E8" w:rsidRPr="00E6314F" w14:paraId="6FA1D211" w14:textId="77777777" w:rsidTr="00633DE6">
        <w:trPr>
          <w:trHeight w:val="600"/>
          <w:jc w:val="center"/>
        </w:trPr>
        <w:tc>
          <w:tcPr>
            <w:tcW w:w="1350" w:type="dxa"/>
            <w:shd w:val="clear" w:color="auto" w:fill="auto"/>
            <w:noWrap/>
            <w:vAlign w:val="center"/>
            <w:hideMark/>
          </w:tcPr>
          <w:p w14:paraId="60E8066E" w14:textId="34C2646D"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Polk</w:t>
            </w:r>
            <w:r w:rsidR="00765563" w:rsidRPr="00E6314F">
              <w:rPr>
                <w:rFonts w:asciiTheme="minorHAnsi" w:eastAsia="Calibri,Times New Roman" w:hAnsiTheme="minorHAnsi" w:cstheme="minorHAnsi"/>
                <w:color w:val="000000"/>
                <w:sz w:val="20"/>
                <w:szCs w:val="20"/>
              </w:rPr>
              <w:t xml:space="preserve"> (DBi)</w:t>
            </w:r>
          </w:p>
        </w:tc>
        <w:tc>
          <w:tcPr>
            <w:tcW w:w="1109" w:type="dxa"/>
            <w:shd w:val="clear" w:color="auto" w:fill="auto"/>
            <w:noWrap/>
            <w:vAlign w:val="center"/>
            <w:hideMark/>
          </w:tcPr>
          <w:p w14:paraId="404B82FA"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2BEC829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29.783</w:t>
            </w:r>
          </w:p>
        </w:tc>
        <w:tc>
          <w:tcPr>
            <w:tcW w:w="900" w:type="dxa"/>
            <w:shd w:val="clear" w:color="auto" w:fill="auto"/>
            <w:noWrap/>
            <w:vAlign w:val="center"/>
            <w:hideMark/>
          </w:tcPr>
          <w:p w14:paraId="2B59D509"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55.25</w:t>
            </w:r>
          </w:p>
        </w:tc>
        <w:tc>
          <w:tcPr>
            <w:tcW w:w="810" w:type="dxa"/>
            <w:shd w:val="clear" w:color="auto" w:fill="auto"/>
            <w:noWrap/>
            <w:vAlign w:val="center"/>
            <w:hideMark/>
          </w:tcPr>
          <w:p w14:paraId="304E846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4F392300"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NO TRUCKS OR BUSSES ON SHOULDER</w:t>
            </w:r>
          </w:p>
        </w:tc>
        <w:tc>
          <w:tcPr>
            <w:tcW w:w="4770" w:type="dxa"/>
            <w:shd w:val="clear" w:color="auto" w:fill="auto"/>
            <w:vAlign w:val="center"/>
            <w:hideMark/>
          </w:tcPr>
          <w:p w14:paraId="5E00A5D1"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East of Interchange; North side; 1000' after merge</w:t>
            </w:r>
          </w:p>
        </w:tc>
        <w:tc>
          <w:tcPr>
            <w:tcW w:w="720" w:type="dxa"/>
            <w:shd w:val="clear" w:color="auto" w:fill="auto"/>
            <w:noWrap/>
            <w:vAlign w:val="center"/>
            <w:hideMark/>
          </w:tcPr>
          <w:p w14:paraId="59E63591"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53.2</w:t>
            </w:r>
          </w:p>
        </w:tc>
      </w:tr>
      <w:tr w:rsidR="007F13E8" w:rsidRPr="00E6314F" w14:paraId="4F5A59F1" w14:textId="77777777" w:rsidTr="00633DE6">
        <w:trPr>
          <w:trHeight w:val="300"/>
          <w:jc w:val="center"/>
        </w:trPr>
        <w:tc>
          <w:tcPr>
            <w:tcW w:w="1350" w:type="dxa"/>
            <w:shd w:val="clear" w:color="auto" w:fill="auto"/>
            <w:noWrap/>
            <w:vAlign w:val="center"/>
            <w:hideMark/>
          </w:tcPr>
          <w:p w14:paraId="075C9E8C" w14:textId="20938889"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Polk</w:t>
            </w:r>
            <w:r w:rsidR="00765563" w:rsidRPr="00E6314F">
              <w:rPr>
                <w:rFonts w:asciiTheme="minorHAnsi" w:eastAsia="Calibri,Times New Roman" w:hAnsiTheme="minorHAnsi" w:cstheme="minorHAnsi"/>
                <w:color w:val="000000"/>
                <w:sz w:val="20"/>
                <w:szCs w:val="20"/>
              </w:rPr>
              <w:t xml:space="preserve"> (DBi)</w:t>
            </w:r>
          </w:p>
        </w:tc>
        <w:tc>
          <w:tcPr>
            <w:tcW w:w="1109" w:type="dxa"/>
            <w:shd w:val="clear" w:color="auto" w:fill="auto"/>
            <w:noWrap/>
            <w:vAlign w:val="center"/>
            <w:hideMark/>
          </w:tcPr>
          <w:p w14:paraId="073B1DDB"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16320000</w:t>
            </w:r>
          </w:p>
        </w:tc>
        <w:tc>
          <w:tcPr>
            <w:tcW w:w="956" w:type="dxa"/>
            <w:shd w:val="clear" w:color="auto" w:fill="auto"/>
            <w:noWrap/>
            <w:vAlign w:val="center"/>
            <w:hideMark/>
          </w:tcPr>
          <w:p w14:paraId="01F5087E"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30.033</w:t>
            </w:r>
          </w:p>
        </w:tc>
        <w:tc>
          <w:tcPr>
            <w:tcW w:w="900" w:type="dxa"/>
            <w:shd w:val="clear" w:color="auto" w:fill="auto"/>
            <w:noWrap/>
            <w:vAlign w:val="center"/>
            <w:hideMark/>
          </w:tcPr>
          <w:p w14:paraId="30538A83" w14:textId="77777777"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55.5</w:t>
            </w:r>
          </w:p>
        </w:tc>
        <w:tc>
          <w:tcPr>
            <w:tcW w:w="810" w:type="dxa"/>
            <w:shd w:val="clear" w:color="auto" w:fill="auto"/>
            <w:noWrap/>
            <w:vAlign w:val="center"/>
            <w:hideMark/>
          </w:tcPr>
          <w:p w14:paraId="0FF59B0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5C4971C6"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LEFT SHOULDER OPEN FOR USE</w:t>
            </w:r>
          </w:p>
        </w:tc>
        <w:tc>
          <w:tcPr>
            <w:tcW w:w="4770" w:type="dxa"/>
            <w:shd w:val="clear" w:color="auto" w:fill="auto"/>
            <w:vAlign w:val="center"/>
            <w:hideMark/>
          </w:tcPr>
          <w:p w14:paraId="089E9A0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.25 miles after above</w:t>
            </w:r>
          </w:p>
        </w:tc>
        <w:tc>
          <w:tcPr>
            <w:tcW w:w="720" w:type="dxa"/>
            <w:shd w:val="clear" w:color="auto" w:fill="auto"/>
            <w:noWrap/>
            <w:vAlign w:val="center"/>
            <w:hideMark/>
          </w:tcPr>
          <w:p w14:paraId="478834B2"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53.2</w:t>
            </w:r>
          </w:p>
        </w:tc>
      </w:tr>
      <w:tr w:rsidR="007F13E8" w:rsidRPr="00E6314F" w14:paraId="4E364DD8" w14:textId="77777777" w:rsidTr="00633DE6">
        <w:trPr>
          <w:trHeight w:val="300"/>
          <w:jc w:val="center"/>
        </w:trPr>
        <w:tc>
          <w:tcPr>
            <w:tcW w:w="1350" w:type="dxa"/>
            <w:shd w:val="clear" w:color="auto" w:fill="auto"/>
            <w:noWrap/>
            <w:vAlign w:val="center"/>
            <w:hideMark/>
          </w:tcPr>
          <w:p w14:paraId="2CE8FF53" w14:textId="03D8DB1B"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Osceola</w:t>
            </w:r>
            <w:r w:rsidR="00A01594" w:rsidRPr="00E6314F">
              <w:rPr>
                <w:rFonts w:asciiTheme="minorHAnsi" w:eastAsia="Calibri,Times New Roman" w:hAnsiTheme="minorHAnsi" w:cstheme="minorHAnsi"/>
                <w:color w:val="000000"/>
                <w:sz w:val="20"/>
                <w:szCs w:val="20"/>
              </w:rPr>
              <w:t xml:space="preserve"> (DBi)</w:t>
            </w:r>
          </w:p>
        </w:tc>
        <w:tc>
          <w:tcPr>
            <w:tcW w:w="1109" w:type="dxa"/>
            <w:shd w:val="clear" w:color="auto" w:fill="auto"/>
            <w:noWrap/>
            <w:vAlign w:val="center"/>
            <w:hideMark/>
          </w:tcPr>
          <w:p w14:paraId="0197DB5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92130000</w:t>
            </w:r>
          </w:p>
        </w:tc>
        <w:tc>
          <w:tcPr>
            <w:tcW w:w="956" w:type="dxa"/>
            <w:shd w:val="clear" w:color="auto" w:fill="auto"/>
            <w:noWrap/>
            <w:vAlign w:val="center"/>
            <w:hideMark/>
          </w:tcPr>
          <w:p w14:paraId="39C53C78"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1.000</w:t>
            </w:r>
          </w:p>
        </w:tc>
        <w:tc>
          <w:tcPr>
            <w:tcW w:w="900" w:type="dxa"/>
            <w:shd w:val="clear" w:color="auto" w:fill="auto"/>
            <w:noWrap/>
            <w:vAlign w:val="center"/>
            <w:hideMark/>
          </w:tcPr>
          <w:p w14:paraId="5EAD881B" w14:textId="03470B0C" w:rsidR="007F13E8" w:rsidRPr="00E6314F" w:rsidRDefault="007F13E8"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5</w:t>
            </w:r>
            <w:r w:rsidR="61E8708B" w:rsidRPr="00E6314F">
              <w:rPr>
                <w:rFonts w:asciiTheme="minorHAnsi" w:eastAsia="Calibri,Times New Roman" w:hAnsiTheme="minorHAnsi" w:cstheme="minorHAnsi"/>
                <w:sz w:val="20"/>
                <w:szCs w:val="20"/>
              </w:rPr>
              <w:t>9</w:t>
            </w:r>
            <w:r w:rsidRPr="00E6314F">
              <w:rPr>
                <w:rFonts w:asciiTheme="minorHAnsi" w:eastAsia="Calibri,Times New Roman" w:hAnsiTheme="minorHAnsi" w:cstheme="minorHAnsi"/>
                <w:sz w:val="20"/>
                <w:szCs w:val="20"/>
              </w:rPr>
              <w:t>.3</w:t>
            </w:r>
          </w:p>
        </w:tc>
        <w:tc>
          <w:tcPr>
            <w:tcW w:w="810" w:type="dxa"/>
            <w:shd w:val="clear" w:color="auto" w:fill="auto"/>
            <w:noWrap/>
            <w:vAlign w:val="center"/>
            <w:hideMark/>
          </w:tcPr>
          <w:p w14:paraId="424B682C"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61E83D3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END SHOULDER USE 1 MILE</w:t>
            </w:r>
          </w:p>
        </w:tc>
        <w:tc>
          <w:tcPr>
            <w:tcW w:w="4770" w:type="dxa"/>
            <w:shd w:val="clear" w:color="auto" w:fill="auto"/>
            <w:noWrap/>
            <w:vAlign w:val="center"/>
            <w:hideMark/>
          </w:tcPr>
          <w:p w14:paraId="25807F82"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1 mile from end</w:t>
            </w:r>
          </w:p>
        </w:tc>
        <w:tc>
          <w:tcPr>
            <w:tcW w:w="720" w:type="dxa"/>
            <w:shd w:val="clear" w:color="auto" w:fill="auto"/>
            <w:noWrap/>
            <w:vAlign w:val="center"/>
            <w:hideMark/>
          </w:tcPr>
          <w:p w14:paraId="4DA8579F"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r w:rsidR="007F13E8" w:rsidRPr="00E6314F" w14:paraId="64BDE0CB" w14:textId="77777777" w:rsidTr="00633DE6">
        <w:trPr>
          <w:trHeight w:val="300"/>
          <w:jc w:val="center"/>
        </w:trPr>
        <w:tc>
          <w:tcPr>
            <w:tcW w:w="1350" w:type="dxa"/>
            <w:shd w:val="clear" w:color="auto" w:fill="auto"/>
            <w:noWrap/>
            <w:vAlign w:val="center"/>
            <w:hideMark/>
          </w:tcPr>
          <w:p w14:paraId="26343423" w14:textId="315A5195"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Osceola</w:t>
            </w:r>
            <w:r w:rsidR="00A01594" w:rsidRPr="00E6314F">
              <w:rPr>
                <w:rFonts w:asciiTheme="minorHAnsi" w:eastAsia="Calibri,Times New Roman" w:hAnsiTheme="minorHAnsi" w:cstheme="minorHAnsi"/>
                <w:color w:val="000000"/>
                <w:sz w:val="20"/>
                <w:szCs w:val="20"/>
              </w:rPr>
              <w:t xml:space="preserve"> (DBi)</w:t>
            </w:r>
          </w:p>
        </w:tc>
        <w:tc>
          <w:tcPr>
            <w:tcW w:w="1109" w:type="dxa"/>
            <w:shd w:val="clear" w:color="auto" w:fill="auto"/>
            <w:noWrap/>
            <w:vAlign w:val="center"/>
            <w:hideMark/>
          </w:tcPr>
          <w:p w14:paraId="3BC0E4CD"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92130000</w:t>
            </w:r>
          </w:p>
        </w:tc>
        <w:tc>
          <w:tcPr>
            <w:tcW w:w="956" w:type="dxa"/>
            <w:shd w:val="clear" w:color="auto" w:fill="auto"/>
            <w:noWrap/>
            <w:vAlign w:val="center"/>
            <w:hideMark/>
          </w:tcPr>
          <w:p w14:paraId="72166E40"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2.000</w:t>
            </w:r>
          </w:p>
        </w:tc>
        <w:tc>
          <w:tcPr>
            <w:tcW w:w="900" w:type="dxa"/>
            <w:shd w:val="clear" w:color="auto" w:fill="auto"/>
            <w:noWrap/>
            <w:vAlign w:val="center"/>
            <w:hideMark/>
          </w:tcPr>
          <w:p w14:paraId="61908F06" w14:textId="577F826E" w:rsidR="007F13E8" w:rsidRPr="00E6314F" w:rsidRDefault="61E8708B" w:rsidP="00633DE6">
            <w:pPr>
              <w:rPr>
                <w:rFonts w:asciiTheme="minorHAnsi" w:eastAsia="Calibri,Times New Roman" w:hAnsiTheme="minorHAnsi" w:cstheme="minorHAnsi"/>
                <w:sz w:val="20"/>
                <w:szCs w:val="20"/>
              </w:rPr>
            </w:pPr>
            <w:r w:rsidRPr="00E6314F">
              <w:rPr>
                <w:rFonts w:asciiTheme="minorHAnsi" w:eastAsia="Calibri,Times New Roman" w:hAnsiTheme="minorHAnsi" w:cstheme="minorHAnsi"/>
                <w:sz w:val="20"/>
                <w:szCs w:val="20"/>
              </w:rPr>
              <w:t>60</w:t>
            </w:r>
            <w:r w:rsidR="007F13E8" w:rsidRPr="00E6314F">
              <w:rPr>
                <w:rFonts w:asciiTheme="minorHAnsi" w:eastAsia="Calibri,Times New Roman" w:hAnsiTheme="minorHAnsi" w:cstheme="minorHAnsi"/>
                <w:sz w:val="20"/>
                <w:szCs w:val="20"/>
              </w:rPr>
              <w:t>.3</w:t>
            </w:r>
          </w:p>
        </w:tc>
        <w:tc>
          <w:tcPr>
            <w:tcW w:w="810" w:type="dxa"/>
            <w:shd w:val="clear" w:color="auto" w:fill="auto"/>
            <w:noWrap/>
            <w:vAlign w:val="center"/>
            <w:hideMark/>
          </w:tcPr>
          <w:p w14:paraId="01CBCA1A"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Sign</w:t>
            </w:r>
          </w:p>
        </w:tc>
        <w:tc>
          <w:tcPr>
            <w:tcW w:w="3690" w:type="dxa"/>
            <w:shd w:val="clear" w:color="auto" w:fill="auto"/>
            <w:noWrap/>
            <w:vAlign w:val="center"/>
            <w:hideMark/>
          </w:tcPr>
          <w:p w14:paraId="0214F0A9" w14:textId="77777777"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END SHOULDER USE </w:t>
            </w:r>
          </w:p>
        </w:tc>
        <w:tc>
          <w:tcPr>
            <w:tcW w:w="4770" w:type="dxa"/>
            <w:shd w:val="clear" w:color="auto" w:fill="auto"/>
            <w:noWrap/>
            <w:vAlign w:val="center"/>
            <w:hideMark/>
          </w:tcPr>
          <w:p w14:paraId="78613320" w14:textId="6C2987D8" w:rsidR="007F13E8" w:rsidRPr="00E6314F" w:rsidRDefault="007F13E8" w:rsidP="00633DE6">
            <w:pPr>
              <w:rPr>
                <w:rFonts w:asciiTheme="minorHAnsi" w:eastAsia="Times New Roman" w:hAnsiTheme="minorHAnsi" w:cstheme="minorHAnsi"/>
                <w:color w:val="000000"/>
                <w:sz w:val="20"/>
                <w:szCs w:val="20"/>
              </w:rPr>
            </w:pPr>
            <w:r w:rsidRPr="00E6314F">
              <w:rPr>
                <w:rFonts w:asciiTheme="minorHAnsi" w:eastAsia="Times New Roman" w:hAnsiTheme="minorHAnsi" w:cstheme="minorHAnsi"/>
                <w:color w:val="000000"/>
                <w:sz w:val="20"/>
                <w:szCs w:val="20"/>
              </w:rPr>
              <w:t xml:space="preserve">at end of </w:t>
            </w:r>
            <w:r w:rsidR="00333125" w:rsidRPr="00E6314F">
              <w:rPr>
                <w:rFonts w:asciiTheme="minorHAnsi" w:eastAsia="Times New Roman" w:hAnsiTheme="minorHAnsi" w:cstheme="minorHAnsi"/>
                <w:color w:val="000000"/>
                <w:sz w:val="20"/>
                <w:szCs w:val="20"/>
              </w:rPr>
              <w:t>ESU</w:t>
            </w:r>
          </w:p>
        </w:tc>
        <w:tc>
          <w:tcPr>
            <w:tcW w:w="720" w:type="dxa"/>
            <w:shd w:val="clear" w:color="auto" w:fill="auto"/>
            <w:noWrap/>
            <w:vAlign w:val="center"/>
            <w:hideMark/>
          </w:tcPr>
          <w:p w14:paraId="43F33826" w14:textId="77777777" w:rsidR="007F13E8" w:rsidRPr="00E6314F" w:rsidRDefault="007F13E8" w:rsidP="00633DE6">
            <w:pPr>
              <w:rPr>
                <w:rFonts w:asciiTheme="minorHAnsi" w:eastAsia="Calibri,Times New Roman" w:hAnsiTheme="minorHAnsi" w:cstheme="minorHAnsi"/>
                <w:color w:val="000000"/>
                <w:sz w:val="20"/>
                <w:szCs w:val="20"/>
              </w:rPr>
            </w:pPr>
            <w:r w:rsidRPr="00E6314F">
              <w:rPr>
                <w:rFonts w:asciiTheme="minorHAnsi" w:eastAsia="Calibri,Times New Roman" w:hAnsiTheme="minorHAnsi" w:cstheme="minorHAnsi"/>
                <w:color w:val="000000"/>
                <w:sz w:val="20"/>
                <w:szCs w:val="20"/>
              </w:rPr>
              <w:t> </w:t>
            </w:r>
          </w:p>
        </w:tc>
      </w:tr>
    </w:tbl>
    <w:p w14:paraId="5693A266" w14:textId="77777777" w:rsidR="007F13E8" w:rsidRPr="00E6314F" w:rsidRDefault="007F13E8">
      <w:pPr>
        <w:rPr>
          <w:rFonts w:asciiTheme="minorHAnsi" w:hAnsiTheme="minorHAnsi" w:cstheme="minorHAnsi"/>
        </w:rPr>
      </w:pPr>
    </w:p>
    <w:p w14:paraId="38463AEC" w14:textId="77777777" w:rsidR="00B767EF" w:rsidRPr="00E6314F" w:rsidRDefault="00B767EF" w:rsidP="00A4614A">
      <w:pPr>
        <w:rPr>
          <w:rFonts w:asciiTheme="minorHAnsi" w:hAnsiTheme="minorHAnsi" w:cstheme="minorHAnsi"/>
        </w:rPr>
      </w:pPr>
    </w:p>
    <w:p w14:paraId="7CBDACF2" w14:textId="77777777" w:rsidR="00BF0782" w:rsidRPr="00E6314F" w:rsidRDefault="00BF0782">
      <w:pPr>
        <w:rPr>
          <w:rFonts w:asciiTheme="minorHAnsi" w:hAnsiTheme="minorHAnsi" w:cstheme="minorHAnsi"/>
          <w:b/>
        </w:rPr>
        <w:sectPr w:rsidR="00BF0782" w:rsidRPr="00E6314F" w:rsidSect="000870B0">
          <w:pgSz w:w="15840" w:h="12240" w:orient="landscape"/>
          <w:pgMar w:top="720" w:right="720" w:bottom="720" w:left="720" w:header="720" w:footer="720" w:gutter="0"/>
          <w:cols w:space="720"/>
          <w:docGrid w:linePitch="360"/>
        </w:sectPr>
      </w:pPr>
    </w:p>
    <w:p w14:paraId="47C2EF9B" w14:textId="77777777" w:rsidR="006645B6" w:rsidRPr="00E6314F" w:rsidRDefault="006645B6" w:rsidP="006645B6">
      <w:pPr>
        <w:pStyle w:val="Heading1"/>
        <w:rPr>
          <w:rFonts w:asciiTheme="minorHAnsi" w:hAnsiTheme="minorHAnsi" w:cstheme="minorHAnsi"/>
          <w:strike/>
        </w:rPr>
      </w:pPr>
      <w:bookmarkStart w:id="10" w:name="_Toc487095826"/>
      <w:r w:rsidRPr="00E6314F">
        <w:rPr>
          <w:rFonts w:asciiTheme="minorHAnsi" w:hAnsiTheme="minorHAnsi" w:cstheme="minorHAnsi"/>
        </w:rPr>
        <w:lastRenderedPageBreak/>
        <w:t>ANNUAL PREPAREDNESS OPERATIONS UNDER BLUE SKIES</w:t>
      </w:r>
      <w:bookmarkEnd w:id="10"/>
      <w:r w:rsidRPr="00E6314F">
        <w:rPr>
          <w:rFonts w:asciiTheme="minorHAnsi" w:hAnsiTheme="minorHAnsi" w:cstheme="minorHAnsi"/>
          <w:strike/>
        </w:rPr>
        <w:t xml:space="preserve"> </w:t>
      </w:r>
    </w:p>
    <w:p w14:paraId="6F9D623B" w14:textId="1C6EF3BD" w:rsidR="00043C3F" w:rsidRPr="00E6314F" w:rsidRDefault="006645B6">
      <w:pPr>
        <w:rPr>
          <w:rFonts w:asciiTheme="minorHAnsi" w:hAnsiTheme="minorHAnsi" w:cstheme="minorHAnsi"/>
          <w:strike/>
        </w:rPr>
      </w:pPr>
      <w:r w:rsidRPr="00E6314F">
        <w:rPr>
          <w:rFonts w:asciiTheme="minorHAnsi" w:hAnsiTheme="minorHAnsi" w:cstheme="minorHAnsi"/>
          <w:strike/>
        </w:rPr>
        <w:t xml:space="preserve"> </w:t>
      </w:r>
    </w:p>
    <w:p w14:paraId="1D164393" w14:textId="7F48DBFC" w:rsidR="00043C3F" w:rsidRPr="00E6314F" w:rsidRDefault="0057720C">
      <w:pPr>
        <w:rPr>
          <w:rFonts w:asciiTheme="minorHAnsi" w:hAnsiTheme="minorHAnsi" w:cstheme="minorHAnsi"/>
        </w:rPr>
      </w:pPr>
      <w:r w:rsidRPr="00E93B4E">
        <w:rPr>
          <w:rFonts w:asciiTheme="minorHAnsi" w:hAnsiTheme="minorHAnsi" w:cstheme="minorHAnsi"/>
        </w:rPr>
        <w:t xml:space="preserve">The Preparedness Operations phase considers what tasks need to occur prior to Hurricane Season each year.  </w:t>
      </w:r>
      <w:r w:rsidR="00043C3F" w:rsidRPr="00E93B4E">
        <w:rPr>
          <w:rFonts w:asciiTheme="minorHAnsi" w:hAnsiTheme="minorHAnsi" w:cstheme="minorHAnsi"/>
        </w:rPr>
        <w:t>All Maintenance Contractor activities will be performed to MRP standards per their contracts.</w:t>
      </w:r>
      <w:r w:rsidR="00056788" w:rsidRPr="00E93B4E">
        <w:rPr>
          <w:rFonts w:asciiTheme="minorHAnsi" w:hAnsiTheme="minorHAnsi" w:cstheme="minorHAnsi"/>
        </w:rPr>
        <w:t xml:space="preserve"> The status of all tasks will be discussed at the </w:t>
      </w:r>
      <w:r w:rsidR="00056788" w:rsidRPr="00E93B4E">
        <w:rPr>
          <w:rFonts w:asciiTheme="minorHAnsi" w:hAnsiTheme="minorHAnsi" w:cstheme="minorHAnsi"/>
          <w:u w:val="single"/>
        </w:rPr>
        <w:t>monthly</w:t>
      </w:r>
      <w:r w:rsidR="00056788" w:rsidRPr="00E93B4E">
        <w:rPr>
          <w:rFonts w:asciiTheme="minorHAnsi" w:hAnsiTheme="minorHAnsi" w:cstheme="minorHAnsi"/>
        </w:rPr>
        <w:t xml:space="preserve"> progress meetings and included in the contractor’s </w:t>
      </w:r>
      <w:r w:rsidR="00056788" w:rsidRPr="00E93B4E">
        <w:rPr>
          <w:rFonts w:asciiTheme="minorHAnsi" w:hAnsiTheme="minorHAnsi" w:cstheme="minorHAnsi"/>
          <w:u w:val="single"/>
        </w:rPr>
        <w:t>monthly</w:t>
      </w:r>
      <w:r w:rsidR="00056788" w:rsidRPr="00E93B4E">
        <w:rPr>
          <w:rFonts w:asciiTheme="minorHAnsi" w:hAnsiTheme="minorHAnsi" w:cstheme="minorHAnsi"/>
        </w:rPr>
        <w:t xml:space="preserve"> activity report.</w:t>
      </w:r>
      <w:r w:rsidR="00043C3F" w:rsidRPr="00E6314F">
        <w:rPr>
          <w:rFonts w:asciiTheme="minorHAnsi" w:hAnsiTheme="minorHAnsi" w:cstheme="minorHAnsi"/>
        </w:rPr>
        <w:t xml:space="preserve">  </w:t>
      </w:r>
    </w:p>
    <w:p w14:paraId="79FF4E18" w14:textId="77777777" w:rsidR="001B57AB" w:rsidRPr="00E6314F" w:rsidRDefault="001B57AB">
      <w:pPr>
        <w:rPr>
          <w:rFonts w:asciiTheme="minorHAnsi" w:hAnsiTheme="minorHAnsi" w:cstheme="minorHAnsi"/>
        </w:rPr>
      </w:pPr>
    </w:p>
    <w:tbl>
      <w:tblPr>
        <w:tblStyle w:val="TableGrid4"/>
        <w:tblW w:w="9355" w:type="dxa"/>
        <w:jc w:val="center"/>
        <w:tblLook w:val="04A0" w:firstRow="1" w:lastRow="0" w:firstColumn="1" w:lastColumn="0" w:noHBand="0" w:noVBand="1"/>
      </w:tblPr>
      <w:tblGrid>
        <w:gridCol w:w="3235"/>
        <w:gridCol w:w="2160"/>
        <w:gridCol w:w="3960"/>
      </w:tblGrid>
      <w:tr w:rsidR="007C3035" w:rsidRPr="00E6314F" w14:paraId="1583D274" w14:textId="77777777" w:rsidTr="001F3D6F">
        <w:trPr>
          <w:jc w:val="center"/>
        </w:trPr>
        <w:tc>
          <w:tcPr>
            <w:tcW w:w="3235" w:type="dxa"/>
            <w:vAlign w:val="center"/>
          </w:tcPr>
          <w:p w14:paraId="1732A6B1" w14:textId="5A7AF6EE" w:rsidR="007C3035" w:rsidRPr="00E6314F" w:rsidRDefault="007C3035" w:rsidP="00633DE6">
            <w:pPr>
              <w:jc w:val="center"/>
              <w:rPr>
                <w:rFonts w:cstheme="minorHAnsi"/>
                <w:b/>
                <w:sz w:val="20"/>
                <w:szCs w:val="20"/>
              </w:rPr>
            </w:pPr>
            <w:r w:rsidRPr="00E6314F">
              <w:rPr>
                <w:rFonts w:cstheme="minorHAnsi"/>
                <w:b/>
                <w:sz w:val="20"/>
                <w:szCs w:val="20"/>
              </w:rPr>
              <w:t>Pre-Implementation Operation Activity</w:t>
            </w:r>
          </w:p>
        </w:tc>
        <w:tc>
          <w:tcPr>
            <w:tcW w:w="2160" w:type="dxa"/>
            <w:vAlign w:val="center"/>
          </w:tcPr>
          <w:p w14:paraId="0D319C76" w14:textId="77777777" w:rsidR="007C3035" w:rsidRPr="00E6314F" w:rsidRDefault="007C3035" w:rsidP="00633DE6">
            <w:pPr>
              <w:jc w:val="center"/>
              <w:rPr>
                <w:rFonts w:cstheme="minorHAnsi"/>
                <w:b/>
                <w:sz w:val="20"/>
                <w:szCs w:val="20"/>
              </w:rPr>
            </w:pPr>
            <w:r w:rsidRPr="00E6314F">
              <w:rPr>
                <w:rFonts w:cstheme="minorHAnsi"/>
                <w:b/>
                <w:sz w:val="20"/>
                <w:szCs w:val="20"/>
              </w:rPr>
              <w:t>Responsible Party</w:t>
            </w:r>
          </w:p>
        </w:tc>
        <w:tc>
          <w:tcPr>
            <w:tcW w:w="3960" w:type="dxa"/>
            <w:vAlign w:val="center"/>
          </w:tcPr>
          <w:p w14:paraId="434C0B45" w14:textId="77777777" w:rsidR="007C3035" w:rsidRPr="00E6314F" w:rsidRDefault="007C3035" w:rsidP="00633DE6">
            <w:pPr>
              <w:jc w:val="center"/>
              <w:rPr>
                <w:rFonts w:cstheme="minorHAnsi"/>
                <w:b/>
                <w:sz w:val="20"/>
                <w:szCs w:val="20"/>
              </w:rPr>
            </w:pPr>
            <w:r w:rsidRPr="00E6314F">
              <w:rPr>
                <w:rFonts w:cstheme="minorHAnsi"/>
                <w:b/>
                <w:sz w:val="20"/>
                <w:szCs w:val="20"/>
              </w:rPr>
              <w:t>Timeline</w:t>
            </w:r>
          </w:p>
        </w:tc>
      </w:tr>
      <w:tr w:rsidR="007C3035" w:rsidRPr="00E6314F" w14:paraId="52BF8330" w14:textId="77777777" w:rsidTr="001F3D6F">
        <w:trPr>
          <w:jc w:val="center"/>
        </w:trPr>
        <w:tc>
          <w:tcPr>
            <w:tcW w:w="9355" w:type="dxa"/>
            <w:gridSpan w:val="3"/>
            <w:shd w:val="clear" w:color="auto" w:fill="D9D9D9" w:themeFill="background1" w:themeFillShade="D9"/>
            <w:vAlign w:val="center"/>
          </w:tcPr>
          <w:p w14:paraId="76A37A5E" w14:textId="00FC39B6" w:rsidR="007C3035" w:rsidRPr="00E6314F" w:rsidRDefault="007C3035" w:rsidP="00175F99">
            <w:pPr>
              <w:jc w:val="center"/>
              <w:rPr>
                <w:rFonts w:cstheme="minorHAnsi"/>
                <w:b/>
                <w:sz w:val="20"/>
                <w:szCs w:val="20"/>
              </w:rPr>
            </w:pPr>
            <w:r w:rsidRPr="00E6314F">
              <w:rPr>
                <w:rFonts w:cstheme="minorHAnsi"/>
                <w:b/>
                <w:sz w:val="20"/>
                <w:szCs w:val="20"/>
              </w:rPr>
              <w:t>Quality Control:  Department A</w:t>
            </w:r>
            <w:r w:rsidR="002229D6" w:rsidRPr="00E6314F">
              <w:rPr>
                <w:rFonts w:cstheme="minorHAnsi"/>
                <w:b/>
                <w:sz w:val="20"/>
                <w:szCs w:val="20"/>
              </w:rPr>
              <w:t xml:space="preserve">sset </w:t>
            </w:r>
            <w:r w:rsidRPr="00E6314F">
              <w:rPr>
                <w:rFonts w:cstheme="minorHAnsi"/>
                <w:b/>
                <w:sz w:val="20"/>
                <w:szCs w:val="20"/>
              </w:rPr>
              <w:t>M</w:t>
            </w:r>
            <w:r w:rsidR="002229D6" w:rsidRPr="00E6314F">
              <w:rPr>
                <w:rFonts w:cstheme="minorHAnsi"/>
                <w:b/>
                <w:sz w:val="20"/>
                <w:szCs w:val="20"/>
              </w:rPr>
              <w:t>aintenance (AM)</w:t>
            </w:r>
            <w:r w:rsidRPr="00E6314F">
              <w:rPr>
                <w:rFonts w:cstheme="minorHAnsi"/>
                <w:b/>
                <w:sz w:val="20"/>
                <w:szCs w:val="20"/>
              </w:rPr>
              <w:t xml:space="preserve"> Contract Manager &amp; Inspector</w:t>
            </w:r>
          </w:p>
        </w:tc>
      </w:tr>
      <w:tr w:rsidR="007C3035" w:rsidRPr="00E6314F" w14:paraId="72A4A48E" w14:textId="77777777" w:rsidTr="001F3D6F">
        <w:trPr>
          <w:jc w:val="center"/>
        </w:trPr>
        <w:tc>
          <w:tcPr>
            <w:tcW w:w="3235" w:type="dxa"/>
            <w:vAlign w:val="center"/>
          </w:tcPr>
          <w:p w14:paraId="7D2D6B01" w14:textId="77777777" w:rsidR="007C3035" w:rsidRPr="00E6314F" w:rsidRDefault="007C3035" w:rsidP="00633DE6">
            <w:pPr>
              <w:rPr>
                <w:rFonts w:cstheme="minorHAnsi"/>
                <w:sz w:val="20"/>
                <w:szCs w:val="20"/>
              </w:rPr>
            </w:pPr>
            <w:r w:rsidRPr="00E6314F">
              <w:rPr>
                <w:rFonts w:cstheme="minorHAnsi"/>
                <w:sz w:val="20"/>
                <w:szCs w:val="20"/>
              </w:rPr>
              <w:t>Install Permanent Signs</w:t>
            </w:r>
          </w:p>
        </w:tc>
        <w:tc>
          <w:tcPr>
            <w:tcW w:w="2160" w:type="dxa"/>
            <w:vAlign w:val="center"/>
          </w:tcPr>
          <w:p w14:paraId="526EEE69" w14:textId="054682F3" w:rsidR="007C3035" w:rsidRPr="00E6314F" w:rsidRDefault="0057720C" w:rsidP="00633DE6">
            <w:pPr>
              <w:rPr>
                <w:rFonts w:cstheme="minorHAnsi"/>
                <w:sz w:val="20"/>
                <w:szCs w:val="20"/>
              </w:rPr>
            </w:pPr>
            <w:r w:rsidRPr="00E6314F">
              <w:rPr>
                <w:rFonts w:cstheme="minorHAnsi"/>
                <w:sz w:val="20"/>
                <w:szCs w:val="20"/>
              </w:rPr>
              <w:t>AMC</w:t>
            </w:r>
          </w:p>
        </w:tc>
        <w:tc>
          <w:tcPr>
            <w:tcW w:w="3960" w:type="dxa"/>
            <w:vAlign w:val="center"/>
          </w:tcPr>
          <w:p w14:paraId="04BD2577" w14:textId="267112A7" w:rsidR="007C3035" w:rsidRPr="00E6314F" w:rsidRDefault="007C3035" w:rsidP="00633DE6">
            <w:pPr>
              <w:rPr>
                <w:rFonts w:cstheme="minorHAnsi"/>
                <w:sz w:val="20"/>
                <w:szCs w:val="20"/>
              </w:rPr>
            </w:pPr>
            <w:r w:rsidRPr="00E6314F">
              <w:rPr>
                <w:rFonts w:cstheme="minorHAnsi"/>
                <w:sz w:val="20"/>
                <w:szCs w:val="20"/>
              </w:rPr>
              <w:t>June 30</w:t>
            </w:r>
          </w:p>
        </w:tc>
      </w:tr>
      <w:tr w:rsidR="007C3035" w:rsidRPr="00E6314F" w14:paraId="1EFC56AD" w14:textId="77777777" w:rsidTr="001F3D6F">
        <w:trPr>
          <w:jc w:val="center"/>
        </w:trPr>
        <w:tc>
          <w:tcPr>
            <w:tcW w:w="3235" w:type="dxa"/>
            <w:vAlign w:val="center"/>
          </w:tcPr>
          <w:p w14:paraId="3149DC77" w14:textId="7D1A4B3D" w:rsidR="007C3035" w:rsidRPr="00E6314F" w:rsidRDefault="007C3035">
            <w:pPr>
              <w:rPr>
                <w:rFonts w:cstheme="minorHAnsi"/>
                <w:sz w:val="20"/>
                <w:szCs w:val="20"/>
              </w:rPr>
            </w:pPr>
            <w:r w:rsidRPr="00E6314F">
              <w:rPr>
                <w:rFonts w:cstheme="minorHAnsi"/>
                <w:sz w:val="20"/>
                <w:szCs w:val="20"/>
              </w:rPr>
              <w:t>Ensure PCMS  are available and ready</w:t>
            </w:r>
          </w:p>
        </w:tc>
        <w:tc>
          <w:tcPr>
            <w:tcW w:w="2160" w:type="dxa"/>
            <w:vAlign w:val="center"/>
          </w:tcPr>
          <w:p w14:paraId="799B84E3" w14:textId="74C54E61"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5E45F97D" w14:textId="77777777" w:rsidR="007C3035" w:rsidRPr="00E6314F" w:rsidRDefault="007C3035" w:rsidP="00633DE6">
            <w:pPr>
              <w:rPr>
                <w:rFonts w:cstheme="minorHAnsi"/>
                <w:sz w:val="20"/>
                <w:szCs w:val="20"/>
              </w:rPr>
            </w:pPr>
            <w:r w:rsidRPr="00E6314F">
              <w:rPr>
                <w:rFonts w:cstheme="minorHAnsi"/>
                <w:sz w:val="20"/>
                <w:szCs w:val="20"/>
              </w:rPr>
              <w:t>June 1</w:t>
            </w:r>
          </w:p>
        </w:tc>
      </w:tr>
      <w:tr w:rsidR="007C3035" w:rsidRPr="00E6314F" w14:paraId="15C05267" w14:textId="77777777" w:rsidTr="001F3D6F">
        <w:trPr>
          <w:jc w:val="center"/>
        </w:trPr>
        <w:tc>
          <w:tcPr>
            <w:tcW w:w="3235" w:type="dxa"/>
            <w:vAlign w:val="center"/>
          </w:tcPr>
          <w:p w14:paraId="5195F4F3" w14:textId="77777777" w:rsidR="007C3035" w:rsidRPr="00E6314F" w:rsidRDefault="007C3035" w:rsidP="00633DE6">
            <w:pPr>
              <w:rPr>
                <w:rFonts w:cstheme="minorHAnsi"/>
                <w:sz w:val="20"/>
                <w:szCs w:val="20"/>
              </w:rPr>
            </w:pPr>
            <w:r w:rsidRPr="00E6314F">
              <w:rPr>
                <w:rFonts w:cstheme="minorHAnsi"/>
                <w:sz w:val="20"/>
                <w:szCs w:val="20"/>
              </w:rPr>
              <w:t>Check shoulder conditions to ensure that drop off standards are met</w:t>
            </w:r>
          </w:p>
        </w:tc>
        <w:tc>
          <w:tcPr>
            <w:tcW w:w="2160" w:type="dxa"/>
            <w:vAlign w:val="center"/>
          </w:tcPr>
          <w:p w14:paraId="00E300C6" w14:textId="505CDCBE"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1FA14E06" w14:textId="77777777" w:rsidR="007C3035" w:rsidRPr="00E6314F" w:rsidRDefault="007C3035" w:rsidP="00633DE6">
            <w:pPr>
              <w:rPr>
                <w:rFonts w:cstheme="minorHAnsi"/>
                <w:sz w:val="20"/>
                <w:szCs w:val="20"/>
              </w:rPr>
            </w:pPr>
            <w:r w:rsidRPr="00E6314F">
              <w:rPr>
                <w:rFonts w:cstheme="minorHAnsi"/>
                <w:sz w:val="20"/>
                <w:szCs w:val="20"/>
              </w:rPr>
              <w:t>June 1</w:t>
            </w:r>
          </w:p>
        </w:tc>
      </w:tr>
      <w:tr w:rsidR="007C3035" w:rsidRPr="00E6314F" w14:paraId="7DB910FA" w14:textId="77777777" w:rsidTr="001F3D6F">
        <w:trPr>
          <w:jc w:val="center"/>
        </w:trPr>
        <w:tc>
          <w:tcPr>
            <w:tcW w:w="3235" w:type="dxa"/>
            <w:vAlign w:val="center"/>
          </w:tcPr>
          <w:p w14:paraId="0E25E5BE" w14:textId="77777777" w:rsidR="007C3035" w:rsidRPr="00E6314F" w:rsidRDefault="007C3035" w:rsidP="00633DE6">
            <w:pPr>
              <w:rPr>
                <w:rFonts w:cstheme="minorHAnsi"/>
                <w:sz w:val="20"/>
                <w:szCs w:val="20"/>
              </w:rPr>
            </w:pPr>
            <w:r w:rsidRPr="00E6314F">
              <w:rPr>
                <w:rFonts w:cstheme="minorHAnsi"/>
                <w:sz w:val="20"/>
                <w:szCs w:val="20"/>
              </w:rPr>
              <w:t>Check for pot holes and repair</w:t>
            </w:r>
          </w:p>
        </w:tc>
        <w:tc>
          <w:tcPr>
            <w:tcW w:w="2160" w:type="dxa"/>
            <w:vAlign w:val="center"/>
          </w:tcPr>
          <w:p w14:paraId="5EEB5B36" w14:textId="158D4875"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06171D1F" w14:textId="77777777" w:rsidR="007C3035" w:rsidRPr="00E6314F" w:rsidRDefault="007C3035" w:rsidP="00633DE6">
            <w:pPr>
              <w:rPr>
                <w:rFonts w:cstheme="minorHAnsi"/>
                <w:sz w:val="20"/>
                <w:szCs w:val="20"/>
              </w:rPr>
            </w:pPr>
            <w:r w:rsidRPr="00E6314F">
              <w:rPr>
                <w:rFonts w:cstheme="minorHAnsi"/>
                <w:sz w:val="20"/>
                <w:szCs w:val="20"/>
              </w:rPr>
              <w:t>As needed prior to June 1</w:t>
            </w:r>
          </w:p>
        </w:tc>
      </w:tr>
      <w:tr w:rsidR="007C3035" w:rsidRPr="00E6314F" w14:paraId="13D8D104" w14:textId="77777777" w:rsidTr="001F3D6F">
        <w:trPr>
          <w:jc w:val="center"/>
        </w:trPr>
        <w:tc>
          <w:tcPr>
            <w:tcW w:w="3235" w:type="dxa"/>
            <w:vAlign w:val="center"/>
          </w:tcPr>
          <w:p w14:paraId="3FCD4680" w14:textId="46E81937" w:rsidR="007C3035" w:rsidRPr="00E6314F" w:rsidRDefault="007C3035" w:rsidP="00633DE6">
            <w:pPr>
              <w:rPr>
                <w:rFonts w:cstheme="minorHAnsi"/>
                <w:sz w:val="20"/>
                <w:szCs w:val="20"/>
              </w:rPr>
            </w:pPr>
            <w:r w:rsidRPr="00E6314F">
              <w:rPr>
                <w:rFonts w:cstheme="minorHAnsi"/>
                <w:sz w:val="20"/>
                <w:szCs w:val="20"/>
              </w:rPr>
              <w:t>Remove Vegetation</w:t>
            </w:r>
            <w:r w:rsidR="0057720C" w:rsidRPr="00E6314F">
              <w:rPr>
                <w:rFonts w:cstheme="minorHAnsi"/>
                <w:sz w:val="20"/>
                <w:szCs w:val="20"/>
              </w:rPr>
              <w:t xml:space="preserve"> encroachments</w:t>
            </w:r>
          </w:p>
        </w:tc>
        <w:tc>
          <w:tcPr>
            <w:tcW w:w="2160" w:type="dxa"/>
            <w:vAlign w:val="center"/>
          </w:tcPr>
          <w:p w14:paraId="411663C2" w14:textId="68216567"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12FDD95A" w14:textId="02CAD508" w:rsidR="007C3035" w:rsidRPr="00E6314F" w:rsidRDefault="007C3035" w:rsidP="00633DE6">
            <w:pPr>
              <w:rPr>
                <w:rFonts w:cstheme="minorHAnsi"/>
                <w:sz w:val="20"/>
                <w:szCs w:val="20"/>
              </w:rPr>
            </w:pPr>
            <w:r w:rsidRPr="00E6314F">
              <w:rPr>
                <w:rFonts w:cstheme="minorHAnsi"/>
                <w:sz w:val="20"/>
                <w:szCs w:val="20"/>
              </w:rPr>
              <w:t xml:space="preserve">Quarterly and immediately prior to implementation of </w:t>
            </w:r>
            <w:r w:rsidR="00333125" w:rsidRPr="00E6314F">
              <w:rPr>
                <w:rFonts w:cstheme="minorHAnsi"/>
                <w:sz w:val="20"/>
                <w:szCs w:val="20"/>
              </w:rPr>
              <w:t>ESU</w:t>
            </w:r>
          </w:p>
        </w:tc>
      </w:tr>
      <w:tr w:rsidR="007C3035" w:rsidRPr="00E6314F" w14:paraId="40D1DA86" w14:textId="77777777" w:rsidTr="001F3D6F">
        <w:trPr>
          <w:jc w:val="center"/>
        </w:trPr>
        <w:tc>
          <w:tcPr>
            <w:tcW w:w="3235" w:type="dxa"/>
            <w:vAlign w:val="center"/>
          </w:tcPr>
          <w:p w14:paraId="7FD74936" w14:textId="77777777" w:rsidR="007C3035" w:rsidRPr="00E6314F" w:rsidRDefault="007C3035" w:rsidP="00633DE6">
            <w:pPr>
              <w:rPr>
                <w:rFonts w:cstheme="minorHAnsi"/>
                <w:sz w:val="20"/>
                <w:szCs w:val="20"/>
              </w:rPr>
            </w:pPr>
            <w:r w:rsidRPr="00E6314F">
              <w:rPr>
                <w:rFonts w:cstheme="minorHAnsi"/>
                <w:sz w:val="20"/>
                <w:szCs w:val="20"/>
              </w:rPr>
              <w:t>Remove Encroachments</w:t>
            </w:r>
          </w:p>
        </w:tc>
        <w:tc>
          <w:tcPr>
            <w:tcW w:w="2160" w:type="dxa"/>
            <w:vAlign w:val="center"/>
          </w:tcPr>
          <w:p w14:paraId="012096C1" w14:textId="643C0365"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5A442096" w14:textId="5A6F708B" w:rsidR="007C3035" w:rsidRPr="00E6314F" w:rsidRDefault="007C3035" w:rsidP="00633DE6">
            <w:pPr>
              <w:rPr>
                <w:rFonts w:cstheme="minorHAnsi"/>
                <w:sz w:val="20"/>
                <w:szCs w:val="20"/>
              </w:rPr>
            </w:pPr>
            <w:r w:rsidRPr="00E6314F">
              <w:rPr>
                <w:rFonts w:cstheme="minorHAnsi"/>
                <w:sz w:val="20"/>
                <w:szCs w:val="20"/>
              </w:rPr>
              <w:t xml:space="preserve">Quarterly and immediately prior to implementation of </w:t>
            </w:r>
            <w:r w:rsidR="00333125" w:rsidRPr="00E6314F">
              <w:rPr>
                <w:rFonts w:cstheme="minorHAnsi"/>
                <w:sz w:val="20"/>
                <w:szCs w:val="20"/>
              </w:rPr>
              <w:t>ESU</w:t>
            </w:r>
          </w:p>
        </w:tc>
      </w:tr>
      <w:tr w:rsidR="007C3035" w:rsidRPr="00E6314F" w14:paraId="0F24CE38" w14:textId="77777777" w:rsidTr="001F3D6F">
        <w:trPr>
          <w:jc w:val="center"/>
        </w:trPr>
        <w:tc>
          <w:tcPr>
            <w:tcW w:w="3235" w:type="dxa"/>
            <w:vAlign w:val="center"/>
          </w:tcPr>
          <w:p w14:paraId="4DB91BE0" w14:textId="77777777" w:rsidR="007C3035" w:rsidRPr="00E6314F" w:rsidRDefault="007C3035" w:rsidP="00633DE6">
            <w:pPr>
              <w:rPr>
                <w:rFonts w:cstheme="minorHAnsi"/>
                <w:sz w:val="20"/>
                <w:szCs w:val="20"/>
              </w:rPr>
            </w:pPr>
            <w:r w:rsidRPr="00E6314F">
              <w:rPr>
                <w:rFonts w:cstheme="minorHAnsi"/>
                <w:sz w:val="20"/>
                <w:szCs w:val="20"/>
              </w:rPr>
              <w:t>Sweep the Shoulders</w:t>
            </w:r>
          </w:p>
        </w:tc>
        <w:tc>
          <w:tcPr>
            <w:tcW w:w="2160" w:type="dxa"/>
            <w:vAlign w:val="center"/>
          </w:tcPr>
          <w:p w14:paraId="516F3F02" w14:textId="6D5B37DE" w:rsidR="007C3035" w:rsidRPr="00E6314F" w:rsidRDefault="0057720C" w:rsidP="0057720C">
            <w:pPr>
              <w:rPr>
                <w:rFonts w:cstheme="minorHAnsi"/>
                <w:sz w:val="20"/>
                <w:szCs w:val="20"/>
              </w:rPr>
            </w:pPr>
            <w:r w:rsidRPr="00E6314F">
              <w:rPr>
                <w:rFonts w:cstheme="minorHAnsi"/>
                <w:sz w:val="20"/>
                <w:szCs w:val="20"/>
              </w:rPr>
              <w:t>AMC</w:t>
            </w:r>
          </w:p>
        </w:tc>
        <w:tc>
          <w:tcPr>
            <w:tcW w:w="3960" w:type="dxa"/>
            <w:vAlign w:val="center"/>
          </w:tcPr>
          <w:p w14:paraId="33D11960" w14:textId="77777777" w:rsidR="007C3035" w:rsidRPr="00E6314F" w:rsidRDefault="007C3035" w:rsidP="00633DE6">
            <w:pPr>
              <w:rPr>
                <w:rFonts w:cstheme="minorHAnsi"/>
                <w:sz w:val="20"/>
                <w:szCs w:val="20"/>
              </w:rPr>
            </w:pPr>
            <w:r w:rsidRPr="00E6314F">
              <w:rPr>
                <w:rFonts w:cstheme="minorHAnsi"/>
                <w:sz w:val="20"/>
                <w:szCs w:val="20"/>
              </w:rPr>
              <w:t>Monthly during hurricane season.</w:t>
            </w:r>
          </w:p>
          <w:p w14:paraId="77C7560F" w14:textId="4E1C521F" w:rsidR="007C3035" w:rsidRPr="00E6314F" w:rsidRDefault="007C3035" w:rsidP="00633DE6">
            <w:pPr>
              <w:rPr>
                <w:rFonts w:cstheme="minorHAnsi"/>
                <w:sz w:val="20"/>
                <w:szCs w:val="20"/>
              </w:rPr>
            </w:pPr>
            <w:r w:rsidRPr="00E6314F">
              <w:rPr>
                <w:rFonts w:cstheme="minorHAnsi"/>
                <w:sz w:val="20"/>
                <w:szCs w:val="20"/>
              </w:rPr>
              <w:t xml:space="preserve">Immediately prior to implementation of </w:t>
            </w:r>
            <w:r w:rsidR="00333125" w:rsidRPr="00E6314F">
              <w:rPr>
                <w:rFonts w:cstheme="minorHAnsi"/>
                <w:sz w:val="20"/>
                <w:szCs w:val="20"/>
              </w:rPr>
              <w:t>ESU</w:t>
            </w:r>
          </w:p>
        </w:tc>
      </w:tr>
      <w:tr w:rsidR="007C3035" w:rsidRPr="00E6314F" w14:paraId="7EE2A721" w14:textId="77777777" w:rsidTr="001F3D6F">
        <w:trPr>
          <w:jc w:val="center"/>
        </w:trPr>
        <w:tc>
          <w:tcPr>
            <w:tcW w:w="3235" w:type="dxa"/>
            <w:vAlign w:val="center"/>
          </w:tcPr>
          <w:p w14:paraId="0602A0F1" w14:textId="77777777" w:rsidR="007C3035" w:rsidRPr="00E6314F" w:rsidRDefault="007C3035" w:rsidP="00633DE6">
            <w:pPr>
              <w:rPr>
                <w:rFonts w:cstheme="minorHAnsi"/>
                <w:sz w:val="20"/>
                <w:szCs w:val="20"/>
              </w:rPr>
            </w:pPr>
            <w:r w:rsidRPr="00E6314F">
              <w:rPr>
                <w:rFonts w:cstheme="minorHAnsi"/>
                <w:sz w:val="20"/>
                <w:szCs w:val="20"/>
              </w:rPr>
              <w:t>Ride the Corridor</w:t>
            </w:r>
          </w:p>
        </w:tc>
        <w:tc>
          <w:tcPr>
            <w:tcW w:w="2160" w:type="dxa"/>
            <w:vAlign w:val="center"/>
          </w:tcPr>
          <w:p w14:paraId="2DE4F659" w14:textId="4A1440A8" w:rsidR="007C3035" w:rsidRPr="00E6314F" w:rsidRDefault="0057720C" w:rsidP="00276A1B">
            <w:pPr>
              <w:rPr>
                <w:rFonts w:cstheme="minorHAnsi"/>
                <w:sz w:val="20"/>
                <w:szCs w:val="20"/>
              </w:rPr>
            </w:pPr>
            <w:r w:rsidRPr="00E6314F">
              <w:rPr>
                <w:rFonts w:cstheme="minorHAnsi"/>
                <w:sz w:val="20"/>
                <w:szCs w:val="20"/>
              </w:rPr>
              <w:t>AMC</w:t>
            </w:r>
            <w:r w:rsidR="00276A1B">
              <w:rPr>
                <w:rFonts w:cstheme="minorHAnsi"/>
                <w:sz w:val="20"/>
                <w:szCs w:val="20"/>
              </w:rPr>
              <w:t xml:space="preserve"> </w:t>
            </w:r>
            <w:r w:rsidR="007C3035" w:rsidRPr="00E6314F">
              <w:rPr>
                <w:rFonts w:cstheme="minorHAnsi"/>
                <w:sz w:val="20"/>
                <w:szCs w:val="20"/>
              </w:rPr>
              <w:t xml:space="preserve">&amp; </w:t>
            </w:r>
            <w:r w:rsidR="00276A1B">
              <w:rPr>
                <w:rFonts w:cstheme="minorHAnsi"/>
                <w:sz w:val="20"/>
                <w:szCs w:val="20"/>
              </w:rPr>
              <w:t>FDOT</w:t>
            </w:r>
          </w:p>
        </w:tc>
        <w:tc>
          <w:tcPr>
            <w:tcW w:w="3960" w:type="dxa"/>
            <w:vAlign w:val="center"/>
          </w:tcPr>
          <w:p w14:paraId="43CB8208" w14:textId="723A9F74" w:rsidR="007C3035" w:rsidRPr="00E6314F" w:rsidRDefault="007C3035" w:rsidP="00633DE6">
            <w:pPr>
              <w:rPr>
                <w:rFonts w:cstheme="minorHAnsi"/>
                <w:sz w:val="20"/>
                <w:szCs w:val="20"/>
              </w:rPr>
            </w:pPr>
            <w:r w:rsidRPr="00E6314F">
              <w:rPr>
                <w:rFonts w:cstheme="minorHAnsi"/>
                <w:sz w:val="20"/>
                <w:szCs w:val="20"/>
              </w:rPr>
              <w:t xml:space="preserve">Prior to June 1 and immediately prior to implementation of </w:t>
            </w:r>
            <w:r w:rsidR="00333125" w:rsidRPr="00E6314F">
              <w:rPr>
                <w:rFonts w:cstheme="minorHAnsi"/>
                <w:sz w:val="20"/>
                <w:szCs w:val="20"/>
              </w:rPr>
              <w:t>ESU</w:t>
            </w:r>
          </w:p>
        </w:tc>
      </w:tr>
      <w:tr w:rsidR="007C3035" w:rsidRPr="00E6314F" w14:paraId="25B26D0E" w14:textId="77777777" w:rsidTr="001F3D6F">
        <w:trPr>
          <w:jc w:val="center"/>
        </w:trPr>
        <w:tc>
          <w:tcPr>
            <w:tcW w:w="9355" w:type="dxa"/>
            <w:gridSpan w:val="3"/>
            <w:shd w:val="clear" w:color="auto" w:fill="D9D9D9" w:themeFill="background1" w:themeFillShade="D9"/>
            <w:vAlign w:val="center"/>
          </w:tcPr>
          <w:p w14:paraId="520A633C" w14:textId="7086F661" w:rsidR="007C3035" w:rsidRPr="00E6314F" w:rsidRDefault="007C3035" w:rsidP="00175F99">
            <w:pPr>
              <w:jc w:val="center"/>
              <w:rPr>
                <w:rFonts w:cstheme="minorHAnsi"/>
                <w:b/>
                <w:sz w:val="20"/>
                <w:szCs w:val="20"/>
              </w:rPr>
            </w:pPr>
            <w:r w:rsidRPr="00E6314F">
              <w:rPr>
                <w:rFonts w:cstheme="minorHAnsi"/>
                <w:b/>
                <w:sz w:val="20"/>
                <w:szCs w:val="20"/>
              </w:rPr>
              <w:t>Quality Control:  District Emergency Operations Coordinator</w:t>
            </w:r>
          </w:p>
        </w:tc>
      </w:tr>
      <w:tr w:rsidR="007C3035" w:rsidRPr="00E6314F" w14:paraId="6684250B" w14:textId="77777777" w:rsidTr="001F3D6F">
        <w:trPr>
          <w:jc w:val="center"/>
        </w:trPr>
        <w:tc>
          <w:tcPr>
            <w:tcW w:w="3235" w:type="dxa"/>
            <w:vAlign w:val="center"/>
          </w:tcPr>
          <w:p w14:paraId="5832A1AF" w14:textId="228C699D" w:rsidR="007C3035" w:rsidRPr="00E6314F" w:rsidRDefault="007C3035" w:rsidP="00335FA9">
            <w:pPr>
              <w:rPr>
                <w:rFonts w:cstheme="minorHAnsi"/>
                <w:sz w:val="20"/>
                <w:szCs w:val="20"/>
              </w:rPr>
            </w:pPr>
            <w:r w:rsidRPr="00E6314F">
              <w:rPr>
                <w:rFonts w:cstheme="minorHAnsi"/>
                <w:sz w:val="20"/>
                <w:szCs w:val="20"/>
              </w:rPr>
              <w:t xml:space="preserve">Coordinate with </w:t>
            </w:r>
            <w:r w:rsidR="00B773A7" w:rsidRPr="00E6314F">
              <w:rPr>
                <w:rFonts w:cstheme="minorHAnsi"/>
                <w:sz w:val="20"/>
                <w:szCs w:val="20"/>
              </w:rPr>
              <w:t>law enforcement agencies</w:t>
            </w:r>
          </w:p>
        </w:tc>
        <w:tc>
          <w:tcPr>
            <w:tcW w:w="2160" w:type="dxa"/>
            <w:vAlign w:val="center"/>
          </w:tcPr>
          <w:p w14:paraId="2971AACA" w14:textId="060144A0" w:rsidR="007C3035" w:rsidRPr="00E6314F" w:rsidRDefault="0057720C">
            <w:pPr>
              <w:rPr>
                <w:rFonts w:cstheme="minorHAnsi"/>
                <w:sz w:val="20"/>
                <w:szCs w:val="20"/>
              </w:rPr>
            </w:pPr>
            <w:r w:rsidRPr="00E6314F">
              <w:rPr>
                <w:rFonts w:cstheme="minorHAnsi"/>
                <w:sz w:val="20"/>
                <w:szCs w:val="20"/>
              </w:rPr>
              <w:t>AMC</w:t>
            </w:r>
            <w:r w:rsidR="00276A1B">
              <w:rPr>
                <w:rFonts w:cstheme="minorHAnsi"/>
                <w:sz w:val="20"/>
                <w:szCs w:val="20"/>
              </w:rPr>
              <w:t xml:space="preserve"> </w:t>
            </w:r>
            <w:r w:rsidR="007C3035" w:rsidRPr="00E6314F">
              <w:rPr>
                <w:rFonts w:cstheme="minorHAnsi"/>
                <w:sz w:val="20"/>
                <w:szCs w:val="20"/>
              </w:rPr>
              <w:t xml:space="preserve">&amp; </w:t>
            </w:r>
            <w:r w:rsidRPr="00E6314F">
              <w:rPr>
                <w:rFonts w:cstheme="minorHAnsi"/>
                <w:sz w:val="20"/>
                <w:szCs w:val="20"/>
              </w:rPr>
              <w:t>FDOT</w:t>
            </w:r>
          </w:p>
        </w:tc>
        <w:tc>
          <w:tcPr>
            <w:tcW w:w="3960" w:type="dxa"/>
            <w:vAlign w:val="center"/>
          </w:tcPr>
          <w:p w14:paraId="08B1D6A9" w14:textId="77777777" w:rsidR="007C3035" w:rsidRPr="00E6314F" w:rsidRDefault="007C3035" w:rsidP="00633DE6">
            <w:pPr>
              <w:rPr>
                <w:rFonts w:cstheme="minorHAnsi"/>
                <w:sz w:val="20"/>
                <w:szCs w:val="20"/>
              </w:rPr>
            </w:pPr>
            <w:r w:rsidRPr="00E6314F">
              <w:rPr>
                <w:rFonts w:cstheme="minorHAnsi"/>
                <w:sz w:val="20"/>
                <w:szCs w:val="20"/>
              </w:rPr>
              <w:t>Prior to June 1</w:t>
            </w:r>
          </w:p>
        </w:tc>
      </w:tr>
      <w:tr w:rsidR="007C3035" w:rsidRPr="00E6314F" w14:paraId="3772D3B5" w14:textId="77777777" w:rsidTr="001F3D6F">
        <w:trPr>
          <w:jc w:val="center"/>
        </w:trPr>
        <w:tc>
          <w:tcPr>
            <w:tcW w:w="3235" w:type="dxa"/>
            <w:vAlign w:val="center"/>
          </w:tcPr>
          <w:p w14:paraId="768DFD1F" w14:textId="77777777" w:rsidR="007C3035" w:rsidRPr="00E6314F" w:rsidRDefault="007C3035" w:rsidP="00633DE6">
            <w:pPr>
              <w:rPr>
                <w:rFonts w:cstheme="minorHAnsi"/>
                <w:sz w:val="20"/>
                <w:szCs w:val="20"/>
              </w:rPr>
            </w:pPr>
            <w:r w:rsidRPr="00E6314F">
              <w:rPr>
                <w:rFonts w:cstheme="minorHAnsi"/>
                <w:sz w:val="20"/>
                <w:szCs w:val="20"/>
              </w:rPr>
              <w:t>Coordinate with Local Agency Partners</w:t>
            </w:r>
          </w:p>
        </w:tc>
        <w:tc>
          <w:tcPr>
            <w:tcW w:w="2160" w:type="dxa"/>
            <w:vAlign w:val="center"/>
          </w:tcPr>
          <w:p w14:paraId="40347E34" w14:textId="79B26E8F" w:rsidR="007C3035" w:rsidRPr="00E6314F" w:rsidRDefault="0057720C">
            <w:pPr>
              <w:rPr>
                <w:rFonts w:cstheme="minorHAnsi"/>
                <w:sz w:val="20"/>
                <w:szCs w:val="20"/>
              </w:rPr>
            </w:pPr>
            <w:r w:rsidRPr="00E6314F">
              <w:rPr>
                <w:rFonts w:cstheme="minorHAnsi"/>
                <w:sz w:val="20"/>
                <w:szCs w:val="20"/>
              </w:rPr>
              <w:t>AMC</w:t>
            </w:r>
            <w:r w:rsidR="00276A1B">
              <w:rPr>
                <w:rFonts w:cstheme="minorHAnsi"/>
                <w:sz w:val="20"/>
                <w:szCs w:val="20"/>
              </w:rPr>
              <w:t xml:space="preserve"> </w:t>
            </w:r>
            <w:r w:rsidR="007C3035" w:rsidRPr="00E6314F">
              <w:rPr>
                <w:rFonts w:cstheme="minorHAnsi"/>
                <w:sz w:val="20"/>
                <w:szCs w:val="20"/>
              </w:rPr>
              <w:t xml:space="preserve">&amp; </w:t>
            </w:r>
            <w:r w:rsidRPr="00E6314F">
              <w:rPr>
                <w:rFonts w:cstheme="minorHAnsi"/>
                <w:sz w:val="20"/>
                <w:szCs w:val="20"/>
              </w:rPr>
              <w:t>FDOT</w:t>
            </w:r>
          </w:p>
        </w:tc>
        <w:tc>
          <w:tcPr>
            <w:tcW w:w="3960" w:type="dxa"/>
            <w:vAlign w:val="center"/>
          </w:tcPr>
          <w:p w14:paraId="38DA791E" w14:textId="77777777" w:rsidR="007C3035" w:rsidRPr="00E6314F" w:rsidRDefault="007C3035" w:rsidP="00633DE6">
            <w:pPr>
              <w:rPr>
                <w:rFonts w:cstheme="minorHAnsi"/>
                <w:sz w:val="20"/>
                <w:szCs w:val="20"/>
              </w:rPr>
            </w:pPr>
            <w:r w:rsidRPr="00E6314F">
              <w:rPr>
                <w:rFonts w:cstheme="minorHAnsi"/>
                <w:sz w:val="20"/>
                <w:szCs w:val="20"/>
              </w:rPr>
              <w:t>Prior to June 1</w:t>
            </w:r>
          </w:p>
        </w:tc>
      </w:tr>
      <w:tr w:rsidR="007C3035" w:rsidRPr="00E6314F" w14:paraId="070C54FC" w14:textId="77777777" w:rsidTr="001F3D6F">
        <w:trPr>
          <w:jc w:val="center"/>
        </w:trPr>
        <w:tc>
          <w:tcPr>
            <w:tcW w:w="3235" w:type="dxa"/>
            <w:vAlign w:val="center"/>
          </w:tcPr>
          <w:p w14:paraId="4B30902F" w14:textId="77777777" w:rsidR="007C3035" w:rsidRPr="00E6314F" w:rsidRDefault="007C3035" w:rsidP="00633DE6">
            <w:pPr>
              <w:rPr>
                <w:rFonts w:cstheme="minorHAnsi"/>
                <w:sz w:val="20"/>
                <w:szCs w:val="20"/>
              </w:rPr>
            </w:pPr>
            <w:r w:rsidRPr="00E6314F">
              <w:rPr>
                <w:rFonts w:cstheme="minorHAnsi"/>
                <w:sz w:val="20"/>
                <w:szCs w:val="20"/>
              </w:rPr>
              <w:t>Coordinate with Social Media, Local News Partners</w:t>
            </w:r>
          </w:p>
        </w:tc>
        <w:tc>
          <w:tcPr>
            <w:tcW w:w="2160" w:type="dxa"/>
            <w:vAlign w:val="center"/>
          </w:tcPr>
          <w:p w14:paraId="21183537" w14:textId="745FD36A" w:rsidR="007C3035" w:rsidRPr="00E6314F" w:rsidRDefault="0057720C" w:rsidP="00633DE6">
            <w:pPr>
              <w:rPr>
                <w:rFonts w:cstheme="minorHAnsi"/>
                <w:sz w:val="20"/>
                <w:szCs w:val="20"/>
              </w:rPr>
            </w:pPr>
            <w:r w:rsidRPr="00E6314F">
              <w:rPr>
                <w:rFonts w:cstheme="minorHAnsi"/>
                <w:sz w:val="20"/>
                <w:szCs w:val="20"/>
              </w:rPr>
              <w:t xml:space="preserve">FDOT </w:t>
            </w:r>
            <w:r w:rsidR="007C3035" w:rsidRPr="00E6314F">
              <w:rPr>
                <w:rFonts w:cstheme="minorHAnsi"/>
                <w:sz w:val="20"/>
                <w:szCs w:val="20"/>
              </w:rPr>
              <w:t>Communications Office</w:t>
            </w:r>
          </w:p>
        </w:tc>
        <w:tc>
          <w:tcPr>
            <w:tcW w:w="3960" w:type="dxa"/>
            <w:vAlign w:val="center"/>
          </w:tcPr>
          <w:p w14:paraId="38BE462A" w14:textId="0BE0A358" w:rsidR="007C3035" w:rsidRPr="00E6314F" w:rsidRDefault="007C3035" w:rsidP="00633DE6">
            <w:pPr>
              <w:rPr>
                <w:rFonts w:cstheme="minorHAnsi"/>
                <w:sz w:val="20"/>
                <w:szCs w:val="20"/>
              </w:rPr>
            </w:pPr>
            <w:r w:rsidRPr="00E6314F">
              <w:rPr>
                <w:rFonts w:cstheme="minorHAnsi"/>
                <w:sz w:val="20"/>
                <w:szCs w:val="20"/>
              </w:rPr>
              <w:t xml:space="preserve">Prior to June 1 and immediately prior to implementation of </w:t>
            </w:r>
            <w:r w:rsidR="00333125" w:rsidRPr="00E6314F">
              <w:rPr>
                <w:rFonts w:cstheme="minorHAnsi"/>
                <w:sz w:val="20"/>
                <w:szCs w:val="20"/>
              </w:rPr>
              <w:t>ESU</w:t>
            </w:r>
          </w:p>
        </w:tc>
      </w:tr>
      <w:tr w:rsidR="00C622A2" w:rsidRPr="00E6314F" w14:paraId="45C4982C" w14:textId="77777777" w:rsidTr="001F3D6F">
        <w:trPr>
          <w:jc w:val="center"/>
        </w:trPr>
        <w:tc>
          <w:tcPr>
            <w:tcW w:w="3235" w:type="dxa"/>
            <w:vAlign w:val="center"/>
          </w:tcPr>
          <w:p w14:paraId="41301FD1" w14:textId="483520BC" w:rsidR="00C622A2" w:rsidRPr="00E6314F" w:rsidRDefault="00C622A2" w:rsidP="00C622A2">
            <w:pPr>
              <w:rPr>
                <w:rFonts w:cstheme="minorHAnsi"/>
                <w:sz w:val="20"/>
                <w:szCs w:val="20"/>
              </w:rPr>
            </w:pPr>
            <w:r w:rsidRPr="00E6314F">
              <w:rPr>
                <w:rFonts w:cstheme="minorHAnsi"/>
                <w:sz w:val="20"/>
                <w:szCs w:val="20"/>
              </w:rPr>
              <w:t>Establish Emergency Transport Crews</w:t>
            </w:r>
          </w:p>
        </w:tc>
        <w:tc>
          <w:tcPr>
            <w:tcW w:w="2160" w:type="dxa"/>
            <w:vAlign w:val="center"/>
          </w:tcPr>
          <w:p w14:paraId="6E4171E9" w14:textId="5AAFAFB8" w:rsidR="00C622A2" w:rsidRPr="00E6314F" w:rsidRDefault="0057720C" w:rsidP="00633DE6">
            <w:pPr>
              <w:rPr>
                <w:rFonts w:cstheme="minorHAnsi"/>
                <w:sz w:val="20"/>
                <w:szCs w:val="20"/>
              </w:rPr>
            </w:pPr>
            <w:r w:rsidRPr="00E6314F">
              <w:rPr>
                <w:rFonts w:cstheme="minorHAnsi"/>
                <w:sz w:val="20"/>
                <w:szCs w:val="20"/>
              </w:rPr>
              <w:t>FDOT</w:t>
            </w:r>
          </w:p>
        </w:tc>
        <w:tc>
          <w:tcPr>
            <w:tcW w:w="3960" w:type="dxa"/>
            <w:vAlign w:val="center"/>
          </w:tcPr>
          <w:p w14:paraId="5FBBE171" w14:textId="2797C03D" w:rsidR="00C622A2" w:rsidRPr="00E6314F" w:rsidRDefault="00C622A2" w:rsidP="00633DE6">
            <w:pPr>
              <w:rPr>
                <w:rFonts w:cstheme="minorHAnsi"/>
                <w:sz w:val="20"/>
                <w:szCs w:val="20"/>
              </w:rPr>
            </w:pPr>
            <w:r w:rsidRPr="00E6314F">
              <w:rPr>
                <w:rFonts w:cstheme="minorHAnsi"/>
                <w:sz w:val="20"/>
                <w:szCs w:val="20"/>
              </w:rPr>
              <w:t>Prior to June 1</w:t>
            </w:r>
          </w:p>
        </w:tc>
      </w:tr>
      <w:tr w:rsidR="007C3035" w:rsidRPr="00E6314F" w14:paraId="2443E6B6" w14:textId="77777777" w:rsidTr="001F3D6F">
        <w:trPr>
          <w:jc w:val="center"/>
        </w:trPr>
        <w:tc>
          <w:tcPr>
            <w:tcW w:w="3235" w:type="dxa"/>
            <w:vAlign w:val="center"/>
          </w:tcPr>
          <w:p w14:paraId="7F250536" w14:textId="67CB1EC2" w:rsidR="007C3035" w:rsidRPr="00E6314F" w:rsidRDefault="007C3035" w:rsidP="00633DE6">
            <w:pPr>
              <w:rPr>
                <w:rFonts w:cstheme="minorHAnsi"/>
                <w:sz w:val="20"/>
                <w:szCs w:val="20"/>
              </w:rPr>
            </w:pPr>
            <w:r w:rsidRPr="00E6314F">
              <w:rPr>
                <w:rFonts w:cstheme="minorHAnsi"/>
                <w:sz w:val="20"/>
                <w:szCs w:val="20"/>
              </w:rPr>
              <w:t>Coordinate with Decision Makers</w:t>
            </w:r>
          </w:p>
        </w:tc>
        <w:tc>
          <w:tcPr>
            <w:tcW w:w="2160" w:type="dxa"/>
            <w:vAlign w:val="center"/>
          </w:tcPr>
          <w:p w14:paraId="4A45D543" w14:textId="76889E3F" w:rsidR="007C3035" w:rsidRPr="00E6314F" w:rsidRDefault="0057720C" w:rsidP="00633DE6">
            <w:pPr>
              <w:rPr>
                <w:rFonts w:cstheme="minorHAnsi"/>
                <w:sz w:val="20"/>
                <w:szCs w:val="20"/>
              </w:rPr>
            </w:pPr>
            <w:r w:rsidRPr="00E6314F">
              <w:rPr>
                <w:rFonts w:cstheme="minorHAnsi"/>
                <w:sz w:val="20"/>
                <w:szCs w:val="20"/>
              </w:rPr>
              <w:t>FDOT</w:t>
            </w:r>
          </w:p>
        </w:tc>
        <w:tc>
          <w:tcPr>
            <w:tcW w:w="3960" w:type="dxa"/>
            <w:vAlign w:val="center"/>
          </w:tcPr>
          <w:p w14:paraId="741353DD" w14:textId="77777777" w:rsidR="007C3035" w:rsidRPr="00E6314F" w:rsidRDefault="007C3035" w:rsidP="00633DE6">
            <w:pPr>
              <w:rPr>
                <w:rFonts w:cstheme="minorHAnsi"/>
                <w:sz w:val="20"/>
                <w:szCs w:val="20"/>
              </w:rPr>
            </w:pPr>
            <w:r w:rsidRPr="00E6314F">
              <w:rPr>
                <w:rFonts w:cstheme="minorHAnsi"/>
                <w:sz w:val="20"/>
                <w:szCs w:val="20"/>
              </w:rPr>
              <w:t>On-Going</w:t>
            </w:r>
          </w:p>
        </w:tc>
      </w:tr>
      <w:tr w:rsidR="0057720C" w:rsidRPr="00E6314F" w14:paraId="6B79914F" w14:textId="77777777" w:rsidTr="001F3D6F">
        <w:trPr>
          <w:jc w:val="center"/>
        </w:trPr>
        <w:tc>
          <w:tcPr>
            <w:tcW w:w="3235" w:type="dxa"/>
            <w:vAlign w:val="center"/>
          </w:tcPr>
          <w:p w14:paraId="01CEB8A5" w14:textId="31C88208" w:rsidR="0057720C" w:rsidRPr="00E6314F" w:rsidRDefault="0057720C" w:rsidP="00633DE6">
            <w:pPr>
              <w:rPr>
                <w:rFonts w:cstheme="minorHAnsi"/>
                <w:sz w:val="20"/>
                <w:szCs w:val="20"/>
              </w:rPr>
            </w:pPr>
            <w:r w:rsidRPr="00E6314F">
              <w:rPr>
                <w:rFonts w:cstheme="minorHAnsi"/>
                <w:sz w:val="20"/>
                <w:szCs w:val="20"/>
              </w:rPr>
              <w:t>Update the contact list in this plan</w:t>
            </w:r>
          </w:p>
        </w:tc>
        <w:tc>
          <w:tcPr>
            <w:tcW w:w="2160" w:type="dxa"/>
            <w:vAlign w:val="center"/>
          </w:tcPr>
          <w:p w14:paraId="728E4F74" w14:textId="6FCC7214" w:rsidR="0057720C" w:rsidRPr="00E6314F" w:rsidRDefault="0057720C" w:rsidP="00633DE6">
            <w:pPr>
              <w:rPr>
                <w:rFonts w:cstheme="minorHAnsi"/>
                <w:sz w:val="20"/>
                <w:szCs w:val="20"/>
              </w:rPr>
            </w:pPr>
            <w:r w:rsidRPr="00E6314F">
              <w:rPr>
                <w:rFonts w:cstheme="minorHAnsi"/>
                <w:sz w:val="20"/>
                <w:szCs w:val="20"/>
              </w:rPr>
              <w:t>FDOT</w:t>
            </w:r>
          </w:p>
        </w:tc>
        <w:tc>
          <w:tcPr>
            <w:tcW w:w="3960" w:type="dxa"/>
            <w:vAlign w:val="center"/>
          </w:tcPr>
          <w:p w14:paraId="588B1A37" w14:textId="1D2410B9" w:rsidR="0057720C" w:rsidRPr="00E6314F" w:rsidRDefault="0057720C" w:rsidP="00633DE6">
            <w:pPr>
              <w:rPr>
                <w:rFonts w:cstheme="minorHAnsi"/>
                <w:sz w:val="20"/>
                <w:szCs w:val="20"/>
              </w:rPr>
            </w:pPr>
            <w:r w:rsidRPr="00E6314F">
              <w:rPr>
                <w:rFonts w:cstheme="minorHAnsi"/>
                <w:sz w:val="20"/>
                <w:szCs w:val="20"/>
              </w:rPr>
              <w:t>Prior to June 1</w:t>
            </w:r>
          </w:p>
        </w:tc>
      </w:tr>
    </w:tbl>
    <w:p w14:paraId="5FE18FA8" w14:textId="77777777" w:rsidR="001B57AB" w:rsidRPr="00E6314F" w:rsidRDefault="001B57AB" w:rsidP="007F3AB6">
      <w:pPr>
        <w:pStyle w:val="ListParagraph"/>
        <w:ind w:left="0"/>
        <w:contextualSpacing w:val="0"/>
        <w:rPr>
          <w:rFonts w:asciiTheme="minorHAnsi" w:hAnsiTheme="minorHAnsi" w:cstheme="minorHAnsi"/>
          <w:b/>
        </w:rPr>
      </w:pPr>
    </w:p>
    <w:p w14:paraId="1BB32002" w14:textId="77777777" w:rsidR="000A35B8" w:rsidRPr="00E6314F" w:rsidRDefault="000A35B8" w:rsidP="007F3AB6">
      <w:pPr>
        <w:pStyle w:val="ListParagraph"/>
        <w:ind w:left="0"/>
        <w:contextualSpacing w:val="0"/>
        <w:rPr>
          <w:rFonts w:asciiTheme="minorHAnsi" w:hAnsiTheme="minorHAnsi" w:cstheme="minorHAnsi"/>
          <w:b/>
        </w:rPr>
      </w:pPr>
    </w:p>
    <w:p w14:paraId="41DFBC60" w14:textId="77777777" w:rsidR="000A35B8" w:rsidRPr="00E6314F" w:rsidRDefault="000A35B8" w:rsidP="007F3AB6">
      <w:pPr>
        <w:pStyle w:val="ListParagraph"/>
        <w:ind w:left="0"/>
        <w:contextualSpacing w:val="0"/>
        <w:rPr>
          <w:rFonts w:asciiTheme="minorHAnsi" w:hAnsiTheme="minorHAnsi" w:cstheme="minorHAnsi"/>
          <w:b/>
        </w:rPr>
      </w:pPr>
    </w:p>
    <w:p w14:paraId="3F4A8BF0" w14:textId="77777777" w:rsidR="000A35B8" w:rsidRPr="00E6314F" w:rsidRDefault="000A35B8" w:rsidP="007F3AB6">
      <w:pPr>
        <w:pStyle w:val="ListParagraph"/>
        <w:ind w:left="0"/>
        <w:contextualSpacing w:val="0"/>
        <w:rPr>
          <w:rFonts w:asciiTheme="minorHAnsi" w:hAnsiTheme="minorHAnsi" w:cstheme="minorHAnsi"/>
          <w:b/>
        </w:rPr>
      </w:pPr>
    </w:p>
    <w:p w14:paraId="29E74098" w14:textId="77777777" w:rsidR="000A35B8" w:rsidRPr="00E6314F" w:rsidRDefault="000A35B8" w:rsidP="007F3AB6">
      <w:pPr>
        <w:pStyle w:val="ListParagraph"/>
        <w:ind w:left="0"/>
        <w:contextualSpacing w:val="0"/>
        <w:rPr>
          <w:rFonts w:asciiTheme="minorHAnsi" w:hAnsiTheme="minorHAnsi" w:cstheme="minorHAnsi"/>
          <w:b/>
        </w:rPr>
      </w:pPr>
    </w:p>
    <w:p w14:paraId="27A5C8DC" w14:textId="77777777" w:rsidR="000A35B8" w:rsidRPr="00E6314F" w:rsidRDefault="000A35B8" w:rsidP="007F3AB6">
      <w:pPr>
        <w:pStyle w:val="ListParagraph"/>
        <w:ind w:left="0"/>
        <w:contextualSpacing w:val="0"/>
        <w:rPr>
          <w:rFonts w:asciiTheme="minorHAnsi" w:hAnsiTheme="minorHAnsi" w:cstheme="minorHAnsi"/>
          <w:b/>
        </w:rPr>
      </w:pPr>
    </w:p>
    <w:p w14:paraId="1E1757E5" w14:textId="77777777" w:rsidR="000A35B8" w:rsidRPr="00E6314F" w:rsidRDefault="000A35B8" w:rsidP="007F3AB6">
      <w:pPr>
        <w:pStyle w:val="ListParagraph"/>
        <w:ind w:left="0"/>
        <w:contextualSpacing w:val="0"/>
        <w:rPr>
          <w:rFonts w:asciiTheme="minorHAnsi" w:hAnsiTheme="minorHAnsi" w:cstheme="minorHAnsi"/>
          <w:b/>
        </w:rPr>
      </w:pPr>
    </w:p>
    <w:p w14:paraId="0093B9F9" w14:textId="77777777" w:rsidR="000A35B8" w:rsidRPr="00E6314F" w:rsidRDefault="000A35B8" w:rsidP="007F3AB6">
      <w:pPr>
        <w:pStyle w:val="ListParagraph"/>
        <w:ind w:left="0"/>
        <w:contextualSpacing w:val="0"/>
        <w:rPr>
          <w:rFonts w:asciiTheme="minorHAnsi" w:hAnsiTheme="minorHAnsi" w:cstheme="minorHAnsi"/>
          <w:b/>
        </w:rPr>
      </w:pPr>
    </w:p>
    <w:p w14:paraId="3E522766" w14:textId="77777777" w:rsidR="000A35B8" w:rsidRPr="00E6314F" w:rsidRDefault="000A35B8" w:rsidP="007F3AB6">
      <w:pPr>
        <w:pStyle w:val="ListParagraph"/>
        <w:ind w:left="0"/>
        <w:contextualSpacing w:val="0"/>
        <w:rPr>
          <w:rFonts w:asciiTheme="minorHAnsi" w:hAnsiTheme="minorHAnsi" w:cstheme="minorHAnsi"/>
          <w:b/>
        </w:rPr>
      </w:pPr>
    </w:p>
    <w:p w14:paraId="70BE58C2" w14:textId="77777777" w:rsidR="000A35B8" w:rsidRPr="00E6314F" w:rsidRDefault="000A35B8" w:rsidP="007F3AB6">
      <w:pPr>
        <w:pStyle w:val="ListParagraph"/>
        <w:ind w:left="0"/>
        <w:contextualSpacing w:val="0"/>
        <w:rPr>
          <w:rFonts w:asciiTheme="minorHAnsi" w:hAnsiTheme="minorHAnsi" w:cstheme="minorHAnsi"/>
          <w:b/>
        </w:rPr>
      </w:pPr>
    </w:p>
    <w:p w14:paraId="515FF493" w14:textId="77777777" w:rsidR="000A35B8" w:rsidRPr="00E6314F" w:rsidRDefault="000A35B8" w:rsidP="007F3AB6">
      <w:pPr>
        <w:pStyle w:val="ListParagraph"/>
        <w:ind w:left="0"/>
        <w:contextualSpacing w:val="0"/>
        <w:rPr>
          <w:rFonts w:asciiTheme="minorHAnsi" w:hAnsiTheme="minorHAnsi" w:cstheme="minorHAnsi"/>
          <w:b/>
        </w:rPr>
      </w:pPr>
    </w:p>
    <w:p w14:paraId="69368D08" w14:textId="77777777" w:rsidR="000A35B8" w:rsidRPr="00E6314F" w:rsidRDefault="000A35B8" w:rsidP="007F3AB6">
      <w:pPr>
        <w:pStyle w:val="ListParagraph"/>
        <w:ind w:left="0"/>
        <w:contextualSpacing w:val="0"/>
        <w:rPr>
          <w:rFonts w:asciiTheme="minorHAnsi" w:hAnsiTheme="minorHAnsi" w:cstheme="minorHAnsi"/>
          <w:b/>
        </w:rPr>
      </w:pPr>
    </w:p>
    <w:p w14:paraId="5BF6ACFB" w14:textId="41EDC27F" w:rsidR="006331EB" w:rsidRPr="00E6314F" w:rsidRDefault="006645B6" w:rsidP="006645B6">
      <w:pPr>
        <w:pStyle w:val="Heading1"/>
        <w:rPr>
          <w:rFonts w:asciiTheme="minorHAnsi" w:hAnsiTheme="minorHAnsi" w:cstheme="minorHAnsi"/>
          <w:i/>
        </w:rPr>
      </w:pPr>
      <w:bookmarkStart w:id="11" w:name="_Toc487095827"/>
      <w:r w:rsidRPr="00E6314F">
        <w:rPr>
          <w:rFonts w:asciiTheme="minorHAnsi" w:hAnsiTheme="minorHAnsi" w:cstheme="minorHAnsi"/>
        </w:rPr>
        <w:lastRenderedPageBreak/>
        <w:t>PRE-IMPLEMENTATION OPERATIONS UNDER PENDING GRAY SKIES</w:t>
      </w:r>
      <w:bookmarkEnd w:id="11"/>
    </w:p>
    <w:p w14:paraId="2157035C" w14:textId="77777777" w:rsidR="00BE206C" w:rsidRPr="00E6314F" w:rsidRDefault="00BE206C">
      <w:pPr>
        <w:rPr>
          <w:rFonts w:asciiTheme="minorHAnsi" w:hAnsiTheme="minorHAnsi" w:cstheme="minorHAnsi"/>
        </w:rPr>
      </w:pPr>
    </w:p>
    <w:tbl>
      <w:tblPr>
        <w:tblStyle w:val="TableGrid4"/>
        <w:tblW w:w="9835" w:type="dxa"/>
        <w:tblLook w:val="04A0" w:firstRow="1" w:lastRow="0" w:firstColumn="1" w:lastColumn="0" w:noHBand="0" w:noVBand="1"/>
      </w:tblPr>
      <w:tblGrid>
        <w:gridCol w:w="2391"/>
        <w:gridCol w:w="2194"/>
        <w:gridCol w:w="1890"/>
        <w:gridCol w:w="2247"/>
        <w:gridCol w:w="1113"/>
      </w:tblGrid>
      <w:tr w:rsidR="007A5AAE" w:rsidRPr="00E6314F" w14:paraId="1915F802" w14:textId="77777777" w:rsidTr="00276A1B">
        <w:trPr>
          <w:trHeight w:val="707"/>
        </w:trPr>
        <w:tc>
          <w:tcPr>
            <w:tcW w:w="2391" w:type="dxa"/>
            <w:vAlign w:val="center"/>
          </w:tcPr>
          <w:p w14:paraId="2228A2A9" w14:textId="77777777" w:rsidR="007C3035" w:rsidRPr="00E6314F" w:rsidRDefault="007C3035" w:rsidP="00175F99">
            <w:pPr>
              <w:jc w:val="center"/>
              <w:rPr>
                <w:rFonts w:cstheme="minorHAnsi"/>
                <w:b/>
                <w:sz w:val="20"/>
                <w:szCs w:val="20"/>
              </w:rPr>
            </w:pPr>
            <w:r w:rsidRPr="00E6314F">
              <w:rPr>
                <w:rFonts w:cstheme="minorHAnsi"/>
                <w:b/>
                <w:sz w:val="20"/>
                <w:szCs w:val="20"/>
              </w:rPr>
              <w:t>Pre-Implementation Operation Activity           (Pending Gray Skies)</w:t>
            </w:r>
          </w:p>
        </w:tc>
        <w:tc>
          <w:tcPr>
            <w:tcW w:w="2194" w:type="dxa"/>
            <w:vAlign w:val="center"/>
          </w:tcPr>
          <w:p w14:paraId="0BF4F6C1" w14:textId="77777777" w:rsidR="007C3035" w:rsidRPr="00E6314F" w:rsidRDefault="007C3035" w:rsidP="00175F99">
            <w:pPr>
              <w:jc w:val="center"/>
              <w:rPr>
                <w:rFonts w:cstheme="minorHAnsi"/>
                <w:b/>
                <w:sz w:val="20"/>
                <w:szCs w:val="20"/>
              </w:rPr>
            </w:pPr>
            <w:r w:rsidRPr="00E6314F">
              <w:rPr>
                <w:rFonts w:cstheme="minorHAnsi"/>
                <w:b/>
                <w:sz w:val="20"/>
                <w:szCs w:val="20"/>
              </w:rPr>
              <w:t>Responsible Party</w:t>
            </w:r>
          </w:p>
        </w:tc>
        <w:tc>
          <w:tcPr>
            <w:tcW w:w="1890" w:type="dxa"/>
            <w:vAlign w:val="center"/>
          </w:tcPr>
          <w:p w14:paraId="4FAAF6EB" w14:textId="77777777" w:rsidR="007C3035" w:rsidRPr="00E6314F" w:rsidRDefault="007C3035" w:rsidP="00175F99">
            <w:pPr>
              <w:jc w:val="center"/>
              <w:rPr>
                <w:rFonts w:cstheme="minorHAnsi"/>
                <w:b/>
                <w:sz w:val="20"/>
                <w:szCs w:val="20"/>
              </w:rPr>
            </w:pPr>
            <w:r w:rsidRPr="00E6314F">
              <w:rPr>
                <w:rFonts w:cstheme="minorHAnsi"/>
                <w:b/>
                <w:sz w:val="20"/>
                <w:szCs w:val="20"/>
              </w:rPr>
              <w:t>Location</w:t>
            </w:r>
          </w:p>
        </w:tc>
        <w:tc>
          <w:tcPr>
            <w:tcW w:w="2247" w:type="dxa"/>
            <w:vAlign w:val="center"/>
          </w:tcPr>
          <w:p w14:paraId="6CCF8709" w14:textId="77777777" w:rsidR="007C3035" w:rsidRPr="00E6314F" w:rsidRDefault="007C3035" w:rsidP="00175F99">
            <w:pPr>
              <w:jc w:val="center"/>
              <w:rPr>
                <w:rFonts w:cstheme="minorHAnsi"/>
                <w:b/>
                <w:sz w:val="20"/>
                <w:szCs w:val="20"/>
              </w:rPr>
            </w:pPr>
            <w:r w:rsidRPr="00E6314F">
              <w:rPr>
                <w:rFonts w:cstheme="minorHAnsi"/>
                <w:b/>
                <w:sz w:val="20"/>
                <w:szCs w:val="20"/>
              </w:rPr>
              <w:t>Timeline</w:t>
            </w:r>
          </w:p>
          <w:p w14:paraId="707C5329" w14:textId="77777777" w:rsidR="007C3035" w:rsidRPr="00E6314F" w:rsidRDefault="007C3035" w:rsidP="00175F99">
            <w:pPr>
              <w:jc w:val="center"/>
              <w:rPr>
                <w:rFonts w:cstheme="minorHAnsi"/>
                <w:b/>
                <w:sz w:val="20"/>
                <w:szCs w:val="20"/>
              </w:rPr>
            </w:pPr>
            <w:r w:rsidRPr="00E6314F">
              <w:rPr>
                <w:rFonts w:cstheme="minorHAnsi"/>
                <w:b/>
                <w:sz w:val="20"/>
                <w:szCs w:val="20"/>
              </w:rPr>
              <w:t>(When)</w:t>
            </w:r>
          </w:p>
        </w:tc>
        <w:tc>
          <w:tcPr>
            <w:tcW w:w="1113" w:type="dxa"/>
            <w:vAlign w:val="center"/>
          </w:tcPr>
          <w:p w14:paraId="6C8F4580" w14:textId="77777777" w:rsidR="007C3035" w:rsidRPr="00E6314F" w:rsidRDefault="007C3035" w:rsidP="00175F99">
            <w:pPr>
              <w:jc w:val="center"/>
              <w:rPr>
                <w:rFonts w:cstheme="minorHAnsi"/>
                <w:b/>
                <w:sz w:val="20"/>
                <w:szCs w:val="20"/>
              </w:rPr>
            </w:pPr>
            <w:r w:rsidRPr="00E6314F">
              <w:rPr>
                <w:rFonts w:cstheme="minorHAnsi"/>
                <w:b/>
                <w:sz w:val="20"/>
                <w:szCs w:val="20"/>
              </w:rPr>
              <w:t>Timeline</w:t>
            </w:r>
          </w:p>
          <w:p w14:paraId="4F6A3835" w14:textId="77777777" w:rsidR="007C3035" w:rsidRPr="00E6314F" w:rsidRDefault="007C3035" w:rsidP="00175F99">
            <w:pPr>
              <w:jc w:val="center"/>
              <w:rPr>
                <w:rFonts w:cstheme="minorHAnsi"/>
                <w:b/>
                <w:sz w:val="20"/>
                <w:szCs w:val="20"/>
              </w:rPr>
            </w:pPr>
            <w:r w:rsidRPr="00E6314F">
              <w:rPr>
                <w:rFonts w:cstheme="minorHAnsi"/>
                <w:b/>
                <w:sz w:val="20"/>
                <w:szCs w:val="20"/>
              </w:rPr>
              <w:t>(How Long)</w:t>
            </w:r>
          </w:p>
        </w:tc>
      </w:tr>
      <w:tr w:rsidR="007C3035" w:rsidRPr="00E6314F" w14:paraId="7665E74B" w14:textId="77777777" w:rsidTr="00CA6741">
        <w:trPr>
          <w:trHeight w:val="235"/>
        </w:trPr>
        <w:tc>
          <w:tcPr>
            <w:tcW w:w="9835" w:type="dxa"/>
            <w:gridSpan w:val="5"/>
            <w:shd w:val="clear" w:color="auto" w:fill="D9D9D9" w:themeFill="background1" w:themeFillShade="D9"/>
            <w:vAlign w:val="center"/>
          </w:tcPr>
          <w:p w14:paraId="331500DF" w14:textId="19CB1259" w:rsidR="007C3035" w:rsidRPr="00E6314F" w:rsidRDefault="007C3035" w:rsidP="00175F99">
            <w:pPr>
              <w:jc w:val="center"/>
              <w:rPr>
                <w:rFonts w:cstheme="minorHAnsi"/>
                <w:sz w:val="20"/>
                <w:szCs w:val="20"/>
              </w:rPr>
            </w:pPr>
            <w:r w:rsidRPr="00E6314F">
              <w:rPr>
                <w:rFonts w:cstheme="minorHAnsi"/>
                <w:b/>
                <w:sz w:val="20"/>
                <w:szCs w:val="20"/>
              </w:rPr>
              <w:t>Quality Control:  Department AM Contract Manager &amp; Inspector</w:t>
            </w:r>
          </w:p>
        </w:tc>
      </w:tr>
      <w:tr w:rsidR="007A5AAE" w:rsidRPr="00E6314F" w14:paraId="51A8E3BB" w14:textId="77777777" w:rsidTr="00276A1B">
        <w:trPr>
          <w:trHeight w:val="486"/>
        </w:trPr>
        <w:tc>
          <w:tcPr>
            <w:tcW w:w="2391" w:type="dxa"/>
            <w:vAlign w:val="center"/>
          </w:tcPr>
          <w:p w14:paraId="0AA5994A" w14:textId="77777777" w:rsidR="007C3035" w:rsidRPr="00E6314F" w:rsidRDefault="007C3035" w:rsidP="00175F99">
            <w:pPr>
              <w:rPr>
                <w:rFonts w:cstheme="minorHAnsi"/>
                <w:sz w:val="20"/>
                <w:szCs w:val="20"/>
              </w:rPr>
            </w:pPr>
            <w:r w:rsidRPr="00E6314F">
              <w:rPr>
                <w:rFonts w:cstheme="minorHAnsi"/>
                <w:sz w:val="20"/>
                <w:szCs w:val="20"/>
              </w:rPr>
              <w:t>Deploy Portable Changeable Message Signs</w:t>
            </w:r>
          </w:p>
        </w:tc>
        <w:tc>
          <w:tcPr>
            <w:tcW w:w="2194" w:type="dxa"/>
            <w:vAlign w:val="center"/>
          </w:tcPr>
          <w:p w14:paraId="0DF673BE" w14:textId="27373808" w:rsidR="007C3035" w:rsidRPr="00E6314F" w:rsidRDefault="00276A1B" w:rsidP="00175F99">
            <w:pPr>
              <w:rPr>
                <w:rFonts w:cstheme="minorHAnsi"/>
                <w:sz w:val="20"/>
                <w:szCs w:val="20"/>
              </w:rPr>
            </w:pPr>
            <w:r>
              <w:rPr>
                <w:rFonts w:cstheme="minorHAnsi"/>
                <w:sz w:val="20"/>
                <w:szCs w:val="20"/>
              </w:rPr>
              <w:t>AMC</w:t>
            </w:r>
          </w:p>
        </w:tc>
        <w:tc>
          <w:tcPr>
            <w:tcW w:w="1890" w:type="dxa"/>
            <w:vAlign w:val="center"/>
          </w:tcPr>
          <w:p w14:paraId="42C2FAEB" w14:textId="77777777" w:rsidR="007C3035" w:rsidRPr="00E6314F" w:rsidRDefault="007C3035" w:rsidP="00175F99">
            <w:pPr>
              <w:rPr>
                <w:rFonts w:cstheme="minorHAnsi"/>
                <w:sz w:val="20"/>
                <w:szCs w:val="20"/>
              </w:rPr>
            </w:pPr>
            <w:r w:rsidRPr="00E6314F">
              <w:rPr>
                <w:rFonts w:cstheme="minorHAnsi"/>
                <w:sz w:val="20"/>
                <w:szCs w:val="20"/>
              </w:rPr>
              <w:t>Per Plans &amp; SOP Equipment List</w:t>
            </w:r>
          </w:p>
        </w:tc>
        <w:tc>
          <w:tcPr>
            <w:tcW w:w="2247" w:type="dxa"/>
            <w:vAlign w:val="center"/>
          </w:tcPr>
          <w:p w14:paraId="4D20DA5E" w14:textId="172753F9"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w:t>
            </w:r>
          </w:p>
        </w:tc>
        <w:tc>
          <w:tcPr>
            <w:tcW w:w="1113" w:type="dxa"/>
            <w:vAlign w:val="center"/>
          </w:tcPr>
          <w:p w14:paraId="00662F8E" w14:textId="722BC8ED" w:rsidR="007C3035" w:rsidRPr="00E6314F" w:rsidRDefault="007C3035" w:rsidP="00175F99">
            <w:pPr>
              <w:rPr>
                <w:rFonts w:cstheme="minorHAnsi"/>
                <w:sz w:val="20"/>
                <w:szCs w:val="20"/>
              </w:rPr>
            </w:pPr>
            <w:r w:rsidRPr="00E6314F">
              <w:rPr>
                <w:rFonts w:cstheme="minorHAnsi"/>
                <w:sz w:val="20"/>
                <w:szCs w:val="20"/>
              </w:rPr>
              <w:t>2 hours</w:t>
            </w:r>
          </w:p>
        </w:tc>
      </w:tr>
      <w:tr w:rsidR="007A5AAE" w:rsidRPr="00E6314F" w14:paraId="535188A4" w14:textId="77777777" w:rsidTr="00276A1B">
        <w:trPr>
          <w:trHeight w:val="707"/>
        </w:trPr>
        <w:tc>
          <w:tcPr>
            <w:tcW w:w="2391" w:type="dxa"/>
            <w:vAlign w:val="center"/>
          </w:tcPr>
          <w:p w14:paraId="573550A1" w14:textId="34148E1A" w:rsidR="007C3035" w:rsidRPr="00E6314F" w:rsidRDefault="007C3035" w:rsidP="00175F99">
            <w:pPr>
              <w:rPr>
                <w:rFonts w:cstheme="minorHAnsi"/>
                <w:sz w:val="20"/>
                <w:szCs w:val="20"/>
              </w:rPr>
            </w:pPr>
            <w:r w:rsidRPr="00E6314F">
              <w:rPr>
                <w:rFonts w:cstheme="minorHAnsi"/>
                <w:sz w:val="20"/>
                <w:szCs w:val="20"/>
              </w:rPr>
              <w:t>Sweep the Inside and Outside Shoulders</w:t>
            </w:r>
          </w:p>
        </w:tc>
        <w:tc>
          <w:tcPr>
            <w:tcW w:w="2194" w:type="dxa"/>
            <w:vAlign w:val="center"/>
          </w:tcPr>
          <w:p w14:paraId="33630635" w14:textId="5B460A7D" w:rsidR="007C3035" w:rsidRPr="00E6314F" w:rsidRDefault="00276A1B" w:rsidP="00175F99">
            <w:pPr>
              <w:rPr>
                <w:rFonts w:cstheme="minorHAnsi"/>
                <w:sz w:val="20"/>
                <w:szCs w:val="20"/>
              </w:rPr>
            </w:pPr>
            <w:r>
              <w:rPr>
                <w:rFonts w:cstheme="minorHAnsi"/>
                <w:sz w:val="20"/>
                <w:szCs w:val="20"/>
              </w:rPr>
              <w:t>AMC</w:t>
            </w:r>
          </w:p>
        </w:tc>
        <w:tc>
          <w:tcPr>
            <w:tcW w:w="1890" w:type="dxa"/>
            <w:vAlign w:val="center"/>
          </w:tcPr>
          <w:p w14:paraId="78F1F14C"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74C2ECD6" w14:textId="0CDDBA06"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 within 24 hours</w:t>
            </w:r>
          </w:p>
        </w:tc>
        <w:tc>
          <w:tcPr>
            <w:tcW w:w="1113" w:type="dxa"/>
            <w:vAlign w:val="center"/>
          </w:tcPr>
          <w:p w14:paraId="7504D43C" w14:textId="38CF3052" w:rsidR="007C3035" w:rsidRPr="00E6314F" w:rsidRDefault="007C3035" w:rsidP="00175F99">
            <w:pPr>
              <w:rPr>
                <w:rFonts w:cstheme="minorHAnsi"/>
                <w:sz w:val="20"/>
                <w:szCs w:val="20"/>
              </w:rPr>
            </w:pPr>
            <w:r w:rsidRPr="00E6314F">
              <w:rPr>
                <w:rFonts w:cstheme="minorHAnsi"/>
                <w:sz w:val="20"/>
                <w:szCs w:val="20"/>
              </w:rPr>
              <w:t>10 hours</w:t>
            </w:r>
          </w:p>
        </w:tc>
      </w:tr>
      <w:tr w:rsidR="007A5AAE" w:rsidRPr="00E6314F" w14:paraId="0AD11605" w14:textId="77777777" w:rsidTr="00276A1B">
        <w:trPr>
          <w:trHeight w:val="722"/>
        </w:trPr>
        <w:tc>
          <w:tcPr>
            <w:tcW w:w="2391" w:type="dxa"/>
            <w:vAlign w:val="center"/>
          </w:tcPr>
          <w:p w14:paraId="79F3EC1E" w14:textId="77777777" w:rsidR="007C3035" w:rsidRPr="00E6314F" w:rsidRDefault="007C3035" w:rsidP="00175F99">
            <w:pPr>
              <w:rPr>
                <w:rFonts w:cstheme="minorHAnsi"/>
                <w:sz w:val="20"/>
                <w:szCs w:val="20"/>
              </w:rPr>
            </w:pPr>
            <w:r w:rsidRPr="00E6314F">
              <w:rPr>
                <w:rFonts w:cstheme="minorHAnsi"/>
                <w:sz w:val="20"/>
                <w:szCs w:val="20"/>
              </w:rPr>
              <w:t>Remove Abandoned Vehicles</w:t>
            </w:r>
          </w:p>
        </w:tc>
        <w:tc>
          <w:tcPr>
            <w:tcW w:w="2194" w:type="dxa"/>
            <w:vAlign w:val="center"/>
          </w:tcPr>
          <w:p w14:paraId="1DB6345C" w14:textId="44330500" w:rsidR="007C3035" w:rsidRPr="00E6314F" w:rsidRDefault="007C3035" w:rsidP="00175F99">
            <w:pPr>
              <w:rPr>
                <w:rFonts w:cstheme="minorHAnsi"/>
                <w:sz w:val="20"/>
                <w:szCs w:val="20"/>
              </w:rPr>
            </w:pPr>
            <w:r w:rsidRPr="00E6314F">
              <w:rPr>
                <w:rFonts w:cstheme="minorHAnsi"/>
                <w:sz w:val="20"/>
                <w:szCs w:val="20"/>
              </w:rPr>
              <w:t>Contractor / FHP</w:t>
            </w:r>
          </w:p>
        </w:tc>
        <w:tc>
          <w:tcPr>
            <w:tcW w:w="1890" w:type="dxa"/>
            <w:vAlign w:val="center"/>
          </w:tcPr>
          <w:p w14:paraId="720371D4"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0932CC01" w14:textId="07DC2AB2"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 within 24 hours</w:t>
            </w:r>
          </w:p>
        </w:tc>
        <w:tc>
          <w:tcPr>
            <w:tcW w:w="1113" w:type="dxa"/>
            <w:vAlign w:val="center"/>
          </w:tcPr>
          <w:p w14:paraId="7CC8EABF" w14:textId="77777777" w:rsidR="007C3035" w:rsidRPr="00E6314F" w:rsidRDefault="007C3035" w:rsidP="00175F99">
            <w:pPr>
              <w:rPr>
                <w:rFonts w:cstheme="minorHAnsi"/>
                <w:sz w:val="20"/>
                <w:szCs w:val="20"/>
              </w:rPr>
            </w:pPr>
            <w:r w:rsidRPr="00E6314F">
              <w:rPr>
                <w:rFonts w:cstheme="minorHAnsi"/>
                <w:sz w:val="20"/>
                <w:szCs w:val="20"/>
              </w:rPr>
              <w:t>8 – 12 hours</w:t>
            </w:r>
          </w:p>
        </w:tc>
      </w:tr>
      <w:tr w:rsidR="007A5AAE" w:rsidRPr="00E6314F" w14:paraId="19C02A25" w14:textId="77777777" w:rsidTr="00276A1B">
        <w:trPr>
          <w:trHeight w:val="707"/>
        </w:trPr>
        <w:tc>
          <w:tcPr>
            <w:tcW w:w="2391" w:type="dxa"/>
            <w:vAlign w:val="center"/>
          </w:tcPr>
          <w:p w14:paraId="12466289" w14:textId="77777777" w:rsidR="007C3035" w:rsidRPr="00E6314F" w:rsidRDefault="007C3035" w:rsidP="00175F99">
            <w:pPr>
              <w:rPr>
                <w:rFonts w:cstheme="minorHAnsi"/>
                <w:sz w:val="20"/>
                <w:szCs w:val="20"/>
              </w:rPr>
            </w:pPr>
            <w:r w:rsidRPr="00E6314F">
              <w:rPr>
                <w:rFonts w:cstheme="minorHAnsi"/>
                <w:sz w:val="20"/>
                <w:szCs w:val="20"/>
              </w:rPr>
              <w:t>Ride the Corridor</w:t>
            </w:r>
          </w:p>
        </w:tc>
        <w:tc>
          <w:tcPr>
            <w:tcW w:w="2194" w:type="dxa"/>
            <w:vAlign w:val="center"/>
          </w:tcPr>
          <w:p w14:paraId="313ED565" w14:textId="6E6D6FF2" w:rsidR="007C3035" w:rsidRPr="00E6314F" w:rsidRDefault="00276A1B" w:rsidP="00175F99">
            <w:pPr>
              <w:rPr>
                <w:rFonts w:cstheme="minorHAnsi"/>
                <w:sz w:val="20"/>
                <w:szCs w:val="20"/>
              </w:rPr>
            </w:pPr>
            <w:r>
              <w:rPr>
                <w:rFonts w:cstheme="minorHAnsi"/>
                <w:sz w:val="20"/>
                <w:szCs w:val="20"/>
              </w:rPr>
              <w:t>AMC</w:t>
            </w:r>
            <w:r w:rsidR="007C3035" w:rsidRPr="00E6314F">
              <w:rPr>
                <w:rFonts w:cstheme="minorHAnsi"/>
                <w:sz w:val="20"/>
                <w:szCs w:val="20"/>
              </w:rPr>
              <w:t xml:space="preserve"> &amp; </w:t>
            </w:r>
            <w:r>
              <w:rPr>
                <w:rFonts w:cstheme="minorHAnsi"/>
                <w:sz w:val="20"/>
                <w:szCs w:val="20"/>
              </w:rPr>
              <w:t>FDOT</w:t>
            </w:r>
          </w:p>
        </w:tc>
        <w:tc>
          <w:tcPr>
            <w:tcW w:w="1890" w:type="dxa"/>
            <w:vAlign w:val="center"/>
          </w:tcPr>
          <w:p w14:paraId="528D634D"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1527521F" w14:textId="5EA163B0"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 within 24 hours</w:t>
            </w:r>
          </w:p>
        </w:tc>
        <w:tc>
          <w:tcPr>
            <w:tcW w:w="1113" w:type="dxa"/>
            <w:vAlign w:val="center"/>
          </w:tcPr>
          <w:p w14:paraId="20863E3D" w14:textId="5B107EF8" w:rsidR="007C3035" w:rsidRPr="00E6314F" w:rsidRDefault="000A35B8" w:rsidP="00175F99">
            <w:pPr>
              <w:rPr>
                <w:rFonts w:cstheme="minorHAnsi"/>
                <w:sz w:val="20"/>
                <w:szCs w:val="20"/>
              </w:rPr>
            </w:pPr>
            <w:r w:rsidRPr="00E6314F">
              <w:rPr>
                <w:rFonts w:cstheme="minorHAnsi"/>
                <w:sz w:val="20"/>
                <w:szCs w:val="20"/>
              </w:rPr>
              <w:t>4</w:t>
            </w:r>
            <w:r w:rsidR="007C3035" w:rsidRPr="00E6314F">
              <w:rPr>
                <w:rFonts w:cstheme="minorHAnsi"/>
                <w:sz w:val="20"/>
                <w:szCs w:val="20"/>
              </w:rPr>
              <w:t xml:space="preserve"> hours</w:t>
            </w:r>
          </w:p>
        </w:tc>
      </w:tr>
      <w:tr w:rsidR="007A5AAE" w:rsidRPr="00E6314F" w14:paraId="03028329" w14:textId="77777777" w:rsidTr="00CA6741">
        <w:trPr>
          <w:trHeight w:val="235"/>
        </w:trPr>
        <w:tc>
          <w:tcPr>
            <w:tcW w:w="9835" w:type="dxa"/>
            <w:gridSpan w:val="5"/>
            <w:shd w:val="clear" w:color="auto" w:fill="D9D9D9" w:themeFill="background1" w:themeFillShade="D9"/>
            <w:vAlign w:val="center"/>
          </w:tcPr>
          <w:p w14:paraId="3792D884" w14:textId="45A2167C" w:rsidR="007A5AAE" w:rsidRPr="00E6314F" w:rsidRDefault="007A5AAE" w:rsidP="00175F99">
            <w:pPr>
              <w:jc w:val="center"/>
              <w:rPr>
                <w:rFonts w:cstheme="minorHAnsi"/>
                <w:sz w:val="20"/>
                <w:szCs w:val="20"/>
              </w:rPr>
            </w:pPr>
            <w:r w:rsidRPr="00E6314F">
              <w:rPr>
                <w:rFonts w:cstheme="minorHAnsi"/>
                <w:b/>
                <w:sz w:val="20"/>
                <w:szCs w:val="20"/>
              </w:rPr>
              <w:t>Quality Control:  District Emergency Operations Coordinator</w:t>
            </w:r>
          </w:p>
        </w:tc>
      </w:tr>
      <w:tr w:rsidR="007A5AAE" w:rsidRPr="00E6314F" w14:paraId="4A7B340C" w14:textId="77777777" w:rsidTr="00276A1B">
        <w:trPr>
          <w:trHeight w:val="471"/>
        </w:trPr>
        <w:tc>
          <w:tcPr>
            <w:tcW w:w="2391" w:type="dxa"/>
            <w:vAlign w:val="center"/>
          </w:tcPr>
          <w:p w14:paraId="7C1D8BB4" w14:textId="27390819" w:rsidR="007C3035" w:rsidRPr="00E6314F" w:rsidRDefault="007C3035" w:rsidP="00335FA9">
            <w:pPr>
              <w:rPr>
                <w:rFonts w:cstheme="minorHAnsi"/>
                <w:sz w:val="20"/>
                <w:szCs w:val="20"/>
              </w:rPr>
            </w:pPr>
            <w:r w:rsidRPr="00E6314F">
              <w:rPr>
                <w:rFonts w:cstheme="minorHAnsi"/>
                <w:sz w:val="20"/>
                <w:szCs w:val="20"/>
              </w:rPr>
              <w:t xml:space="preserve">Coordinate with </w:t>
            </w:r>
            <w:r w:rsidR="00B773A7" w:rsidRPr="00E6314F">
              <w:rPr>
                <w:rFonts w:cstheme="minorHAnsi"/>
                <w:sz w:val="20"/>
                <w:szCs w:val="20"/>
              </w:rPr>
              <w:t>law enforcement agencies</w:t>
            </w:r>
          </w:p>
        </w:tc>
        <w:tc>
          <w:tcPr>
            <w:tcW w:w="2194" w:type="dxa"/>
            <w:vAlign w:val="center"/>
          </w:tcPr>
          <w:p w14:paraId="1485766C" w14:textId="1972E84E" w:rsidR="007C3035" w:rsidRPr="00E6314F" w:rsidRDefault="00276A1B" w:rsidP="00175F99">
            <w:pPr>
              <w:rPr>
                <w:rFonts w:cstheme="minorHAnsi"/>
                <w:sz w:val="20"/>
                <w:szCs w:val="20"/>
              </w:rPr>
            </w:pPr>
            <w:r>
              <w:rPr>
                <w:rFonts w:cstheme="minorHAnsi"/>
                <w:sz w:val="20"/>
                <w:szCs w:val="20"/>
              </w:rPr>
              <w:t>AMC</w:t>
            </w:r>
            <w:r w:rsidR="007C3035" w:rsidRPr="00E6314F">
              <w:rPr>
                <w:rFonts w:cstheme="minorHAnsi"/>
                <w:sz w:val="20"/>
                <w:szCs w:val="20"/>
              </w:rPr>
              <w:t xml:space="preserve"> &amp; </w:t>
            </w:r>
            <w:r>
              <w:rPr>
                <w:rFonts w:cstheme="minorHAnsi"/>
                <w:sz w:val="20"/>
                <w:szCs w:val="20"/>
              </w:rPr>
              <w:t>FDOT</w:t>
            </w:r>
          </w:p>
        </w:tc>
        <w:tc>
          <w:tcPr>
            <w:tcW w:w="1890" w:type="dxa"/>
            <w:vAlign w:val="center"/>
          </w:tcPr>
          <w:p w14:paraId="5F1CD4CA"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701C3521" w14:textId="1B7A2AC9"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w:t>
            </w:r>
          </w:p>
        </w:tc>
        <w:tc>
          <w:tcPr>
            <w:tcW w:w="1113" w:type="dxa"/>
            <w:vAlign w:val="center"/>
          </w:tcPr>
          <w:p w14:paraId="052F1479" w14:textId="77777777" w:rsidR="007C3035" w:rsidRPr="00E6314F" w:rsidRDefault="007C3035" w:rsidP="00175F99">
            <w:pPr>
              <w:rPr>
                <w:rFonts w:cstheme="minorHAnsi"/>
                <w:sz w:val="20"/>
                <w:szCs w:val="20"/>
              </w:rPr>
            </w:pPr>
            <w:r w:rsidRPr="00E6314F">
              <w:rPr>
                <w:rFonts w:cstheme="minorHAnsi"/>
                <w:sz w:val="20"/>
                <w:szCs w:val="20"/>
              </w:rPr>
              <w:t>On-Going</w:t>
            </w:r>
          </w:p>
        </w:tc>
      </w:tr>
      <w:tr w:rsidR="007A5AAE" w:rsidRPr="00E6314F" w14:paraId="75038537" w14:textId="77777777" w:rsidTr="00276A1B">
        <w:trPr>
          <w:trHeight w:val="486"/>
        </w:trPr>
        <w:tc>
          <w:tcPr>
            <w:tcW w:w="2391" w:type="dxa"/>
            <w:vAlign w:val="center"/>
          </w:tcPr>
          <w:p w14:paraId="73887A50" w14:textId="77777777" w:rsidR="007C3035" w:rsidRPr="00E6314F" w:rsidRDefault="007C3035" w:rsidP="00175F99">
            <w:pPr>
              <w:rPr>
                <w:rFonts w:cstheme="minorHAnsi"/>
                <w:sz w:val="20"/>
                <w:szCs w:val="20"/>
              </w:rPr>
            </w:pPr>
            <w:r w:rsidRPr="00E6314F">
              <w:rPr>
                <w:rFonts w:cstheme="minorHAnsi"/>
                <w:sz w:val="20"/>
                <w:szCs w:val="20"/>
              </w:rPr>
              <w:t>Coordinate with Local Agency Partners</w:t>
            </w:r>
          </w:p>
        </w:tc>
        <w:tc>
          <w:tcPr>
            <w:tcW w:w="2194" w:type="dxa"/>
            <w:vAlign w:val="center"/>
          </w:tcPr>
          <w:p w14:paraId="55C9339E" w14:textId="7AC41606" w:rsidR="007C3035" w:rsidRPr="00E6314F" w:rsidRDefault="00276A1B" w:rsidP="00175F99">
            <w:pPr>
              <w:rPr>
                <w:rFonts w:cstheme="minorHAnsi"/>
                <w:sz w:val="20"/>
                <w:szCs w:val="20"/>
              </w:rPr>
            </w:pPr>
            <w:r>
              <w:rPr>
                <w:rFonts w:cstheme="minorHAnsi"/>
                <w:sz w:val="20"/>
                <w:szCs w:val="20"/>
              </w:rPr>
              <w:t>AMC</w:t>
            </w:r>
            <w:r w:rsidR="007C3035" w:rsidRPr="00E6314F">
              <w:rPr>
                <w:rFonts w:cstheme="minorHAnsi"/>
                <w:sz w:val="20"/>
                <w:szCs w:val="20"/>
              </w:rPr>
              <w:t xml:space="preserve"> &amp; </w:t>
            </w:r>
            <w:r>
              <w:rPr>
                <w:rFonts w:cstheme="minorHAnsi"/>
                <w:sz w:val="20"/>
                <w:szCs w:val="20"/>
              </w:rPr>
              <w:t>FDOT</w:t>
            </w:r>
          </w:p>
        </w:tc>
        <w:tc>
          <w:tcPr>
            <w:tcW w:w="1890" w:type="dxa"/>
            <w:vAlign w:val="center"/>
          </w:tcPr>
          <w:p w14:paraId="22CE0540"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54AC1B5A" w14:textId="70DDC5C0"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w:t>
            </w:r>
          </w:p>
        </w:tc>
        <w:tc>
          <w:tcPr>
            <w:tcW w:w="1113" w:type="dxa"/>
            <w:vAlign w:val="center"/>
          </w:tcPr>
          <w:p w14:paraId="69A220E3" w14:textId="77777777" w:rsidR="007C3035" w:rsidRPr="00E6314F" w:rsidRDefault="007C3035" w:rsidP="00175F99">
            <w:pPr>
              <w:rPr>
                <w:rFonts w:cstheme="minorHAnsi"/>
                <w:sz w:val="20"/>
                <w:szCs w:val="20"/>
              </w:rPr>
            </w:pPr>
            <w:r w:rsidRPr="00E6314F">
              <w:rPr>
                <w:rFonts w:cstheme="minorHAnsi"/>
                <w:sz w:val="20"/>
                <w:szCs w:val="20"/>
              </w:rPr>
              <w:t>On-Going</w:t>
            </w:r>
          </w:p>
        </w:tc>
      </w:tr>
      <w:tr w:rsidR="007A5AAE" w:rsidRPr="00E6314F" w14:paraId="1D114AAC" w14:textId="77777777" w:rsidTr="00276A1B">
        <w:trPr>
          <w:trHeight w:val="818"/>
        </w:trPr>
        <w:tc>
          <w:tcPr>
            <w:tcW w:w="2391" w:type="dxa"/>
            <w:vAlign w:val="center"/>
          </w:tcPr>
          <w:p w14:paraId="231A92B5" w14:textId="77777777" w:rsidR="007C3035" w:rsidRPr="00E6314F" w:rsidRDefault="007C3035" w:rsidP="00175F99">
            <w:pPr>
              <w:rPr>
                <w:rFonts w:cstheme="minorHAnsi"/>
                <w:sz w:val="20"/>
                <w:szCs w:val="20"/>
              </w:rPr>
            </w:pPr>
            <w:r w:rsidRPr="00E6314F">
              <w:rPr>
                <w:rFonts w:cstheme="minorHAnsi"/>
                <w:sz w:val="20"/>
                <w:szCs w:val="20"/>
              </w:rPr>
              <w:t>Coordinate with Social Media, Local News Partners</w:t>
            </w:r>
          </w:p>
        </w:tc>
        <w:tc>
          <w:tcPr>
            <w:tcW w:w="2194" w:type="dxa"/>
            <w:vAlign w:val="center"/>
          </w:tcPr>
          <w:p w14:paraId="4D7AE9D1" w14:textId="0EE6905F" w:rsidR="007C3035" w:rsidRPr="00E6314F" w:rsidRDefault="00276A1B" w:rsidP="00175F99">
            <w:pPr>
              <w:rPr>
                <w:rFonts w:cstheme="minorHAnsi"/>
                <w:sz w:val="20"/>
                <w:szCs w:val="20"/>
              </w:rPr>
            </w:pPr>
            <w:r>
              <w:rPr>
                <w:rFonts w:cstheme="minorHAnsi"/>
                <w:sz w:val="20"/>
                <w:szCs w:val="20"/>
              </w:rPr>
              <w:t xml:space="preserve">FDOT </w:t>
            </w:r>
            <w:r w:rsidR="007C3035" w:rsidRPr="00E6314F">
              <w:rPr>
                <w:rFonts w:cstheme="minorHAnsi"/>
                <w:sz w:val="20"/>
                <w:szCs w:val="20"/>
              </w:rPr>
              <w:t>Communications Office</w:t>
            </w:r>
          </w:p>
        </w:tc>
        <w:tc>
          <w:tcPr>
            <w:tcW w:w="1890" w:type="dxa"/>
            <w:vAlign w:val="center"/>
          </w:tcPr>
          <w:p w14:paraId="7F68DC60"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74DB4CD4" w14:textId="00381FE0"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w:t>
            </w:r>
          </w:p>
        </w:tc>
        <w:tc>
          <w:tcPr>
            <w:tcW w:w="1113" w:type="dxa"/>
            <w:vAlign w:val="center"/>
          </w:tcPr>
          <w:p w14:paraId="1C1F47E5" w14:textId="77777777" w:rsidR="007C3035" w:rsidRPr="00E6314F" w:rsidRDefault="007C3035" w:rsidP="00175F99">
            <w:pPr>
              <w:rPr>
                <w:rFonts w:cstheme="minorHAnsi"/>
                <w:sz w:val="20"/>
                <w:szCs w:val="20"/>
              </w:rPr>
            </w:pPr>
            <w:r w:rsidRPr="00E6314F">
              <w:rPr>
                <w:rFonts w:cstheme="minorHAnsi"/>
                <w:sz w:val="20"/>
                <w:szCs w:val="20"/>
              </w:rPr>
              <w:t>On-Going</w:t>
            </w:r>
          </w:p>
        </w:tc>
      </w:tr>
      <w:tr w:rsidR="007A5AAE" w:rsidRPr="00E6314F" w14:paraId="5E074A54" w14:textId="77777777" w:rsidTr="00276A1B">
        <w:trPr>
          <w:trHeight w:val="471"/>
        </w:trPr>
        <w:tc>
          <w:tcPr>
            <w:tcW w:w="2391" w:type="dxa"/>
            <w:vAlign w:val="center"/>
          </w:tcPr>
          <w:p w14:paraId="3B6A670D" w14:textId="77777777" w:rsidR="007C3035" w:rsidRPr="00E6314F" w:rsidRDefault="007C3035" w:rsidP="00175F99">
            <w:pPr>
              <w:rPr>
                <w:rFonts w:cstheme="minorHAnsi"/>
                <w:sz w:val="20"/>
                <w:szCs w:val="20"/>
              </w:rPr>
            </w:pPr>
            <w:r w:rsidRPr="00E6314F">
              <w:rPr>
                <w:rFonts w:cstheme="minorHAnsi"/>
                <w:sz w:val="20"/>
                <w:szCs w:val="20"/>
              </w:rPr>
              <w:t>Coordinate with Decision Makers</w:t>
            </w:r>
          </w:p>
        </w:tc>
        <w:tc>
          <w:tcPr>
            <w:tcW w:w="2194" w:type="dxa"/>
            <w:vAlign w:val="center"/>
          </w:tcPr>
          <w:p w14:paraId="7C002AE5" w14:textId="12AE42E2" w:rsidR="007C3035" w:rsidRPr="00E6314F" w:rsidRDefault="00490925" w:rsidP="00175F99">
            <w:pPr>
              <w:rPr>
                <w:rFonts w:cstheme="minorHAnsi"/>
                <w:sz w:val="20"/>
                <w:szCs w:val="20"/>
              </w:rPr>
            </w:pPr>
            <w:r w:rsidRPr="00E6314F">
              <w:rPr>
                <w:rFonts w:cstheme="minorHAnsi"/>
                <w:sz w:val="20"/>
                <w:szCs w:val="20"/>
              </w:rPr>
              <w:t>Emergency Operations Coordinator</w:t>
            </w:r>
          </w:p>
        </w:tc>
        <w:tc>
          <w:tcPr>
            <w:tcW w:w="1890" w:type="dxa"/>
            <w:vAlign w:val="center"/>
          </w:tcPr>
          <w:p w14:paraId="2D7A96D8" w14:textId="77777777" w:rsidR="007C3035" w:rsidRPr="00E6314F" w:rsidRDefault="007C3035" w:rsidP="00175F99">
            <w:pPr>
              <w:rPr>
                <w:rFonts w:cstheme="minorHAnsi"/>
                <w:sz w:val="20"/>
                <w:szCs w:val="20"/>
              </w:rPr>
            </w:pPr>
            <w:r w:rsidRPr="00E6314F">
              <w:rPr>
                <w:rFonts w:cstheme="minorHAnsi"/>
                <w:sz w:val="20"/>
                <w:szCs w:val="20"/>
              </w:rPr>
              <w:t>Entire Corridor Length</w:t>
            </w:r>
          </w:p>
        </w:tc>
        <w:tc>
          <w:tcPr>
            <w:tcW w:w="2247" w:type="dxa"/>
            <w:vAlign w:val="center"/>
          </w:tcPr>
          <w:p w14:paraId="52F9957D" w14:textId="13893912" w:rsidR="007C3035" w:rsidRPr="00E6314F" w:rsidRDefault="007C3035" w:rsidP="00175F99">
            <w:pP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r w:rsidRPr="00E6314F">
              <w:rPr>
                <w:rFonts w:cstheme="minorHAnsi"/>
                <w:sz w:val="20"/>
                <w:szCs w:val="20"/>
              </w:rPr>
              <w:t xml:space="preserve"> is anticipated</w:t>
            </w:r>
          </w:p>
        </w:tc>
        <w:tc>
          <w:tcPr>
            <w:tcW w:w="1113" w:type="dxa"/>
            <w:vAlign w:val="center"/>
          </w:tcPr>
          <w:p w14:paraId="4BE8BF04" w14:textId="77777777" w:rsidR="007C3035" w:rsidRPr="00E6314F" w:rsidRDefault="007C3035" w:rsidP="00175F99">
            <w:pPr>
              <w:rPr>
                <w:rFonts w:cstheme="minorHAnsi"/>
                <w:sz w:val="20"/>
                <w:szCs w:val="20"/>
              </w:rPr>
            </w:pPr>
            <w:r w:rsidRPr="00E6314F">
              <w:rPr>
                <w:rFonts w:cstheme="minorHAnsi"/>
                <w:sz w:val="20"/>
                <w:szCs w:val="20"/>
              </w:rPr>
              <w:t>On-Going</w:t>
            </w:r>
          </w:p>
        </w:tc>
      </w:tr>
    </w:tbl>
    <w:p w14:paraId="58BB7293" w14:textId="77777777" w:rsidR="00896336" w:rsidRPr="00E6314F" w:rsidRDefault="00896336" w:rsidP="00896336">
      <w:pPr>
        <w:jc w:val="both"/>
        <w:rPr>
          <w:rFonts w:asciiTheme="minorHAnsi" w:eastAsia="Times New Roman" w:hAnsiTheme="minorHAnsi" w:cstheme="minorHAnsi"/>
          <w:b/>
          <w:bCs/>
        </w:rPr>
      </w:pPr>
      <w:bookmarkStart w:id="12" w:name="_Toc441127513"/>
    </w:p>
    <w:p w14:paraId="1B0BFD12" w14:textId="7453A717" w:rsidR="00950F4C" w:rsidRPr="00E6314F" w:rsidRDefault="00896336" w:rsidP="00896336">
      <w:pPr>
        <w:jc w:val="both"/>
        <w:rPr>
          <w:rFonts w:asciiTheme="minorHAnsi" w:eastAsia="Times New Roman" w:hAnsiTheme="minorHAnsi" w:cstheme="minorHAnsi"/>
        </w:rPr>
      </w:pPr>
      <w:r w:rsidRPr="00E6314F">
        <w:rPr>
          <w:rFonts w:asciiTheme="minorHAnsi" w:eastAsia="Times New Roman" w:hAnsiTheme="minorHAnsi" w:cstheme="minorHAnsi"/>
          <w:b/>
          <w:bCs/>
        </w:rPr>
        <w:t>PUBLIC INFORMATION</w:t>
      </w:r>
      <w:bookmarkEnd w:id="12"/>
      <w:r w:rsidRPr="00E6314F">
        <w:rPr>
          <w:rFonts w:asciiTheme="minorHAnsi" w:eastAsia="Times New Roman" w:hAnsiTheme="minorHAnsi" w:cstheme="minorHAnsi"/>
        </w:rPr>
        <w:t xml:space="preserve">: FHP and FDOT </w:t>
      </w:r>
      <w:r w:rsidR="00776DA1" w:rsidRPr="00E6314F">
        <w:rPr>
          <w:rFonts w:asciiTheme="minorHAnsi" w:eastAsia="Times New Roman" w:hAnsiTheme="minorHAnsi" w:cstheme="minorHAnsi"/>
        </w:rPr>
        <w:t>Communications Offices</w:t>
      </w:r>
      <w:r w:rsidRPr="00E6314F">
        <w:rPr>
          <w:rFonts w:asciiTheme="minorHAnsi" w:eastAsia="Times New Roman" w:hAnsiTheme="minorHAnsi" w:cstheme="minorHAnsi"/>
        </w:rPr>
        <w:t xml:space="preserve"> will constantly provide updated information to radio, TV, news media, and local authorities, prior to, during, and after the operation. This will be accomplished by the preparation of news releases and dissemination to appropriate news media on a timely basis. </w:t>
      </w:r>
    </w:p>
    <w:p w14:paraId="114CC604" w14:textId="77777777" w:rsidR="00950F4C" w:rsidRPr="00E6314F" w:rsidRDefault="00950F4C" w:rsidP="00896336">
      <w:pPr>
        <w:jc w:val="both"/>
        <w:rPr>
          <w:rFonts w:asciiTheme="minorHAnsi" w:eastAsia="Times New Roman" w:hAnsiTheme="minorHAnsi" w:cstheme="minorHAnsi"/>
        </w:rPr>
      </w:pPr>
    </w:p>
    <w:p w14:paraId="3FE0424F" w14:textId="7C7E4F9C" w:rsidR="00896336" w:rsidRPr="00E6314F" w:rsidRDefault="001A356A" w:rsidP="00896336">
      <w:pPr>
        <w:jc w:val="both"/>
        <w:rPr>
          <w:rFonts w:asciiTheme="minorHAnsi" w:eastAsia="Times New Roman" w:hAnsiTheme="minorHAnsi" w:cstheme="minorHAnsi"/>
        </w:rPr>
      </w:pPr>
      <w:r w:rsidRPr="00E6314F">
        <w:rPr>
          <w:rFonts w:asciiTheme="minorHAnsi" w:eastAsia="Times New Roman" w:hAnsiTheme="minorHAnsi" w:cstheme="minorHAnsi"/>
        </w:rPr>
        <w:t xml:space="preserve">The Traffic Management Center </w:t>
      </w:r>
      <w:r w:rsidR="003738EF" w:rsidRPr="00E6314F">
        <w:rPr>
          <w:rFonts w:asciiTheme="minorHAnsi" w:eastAsia="Times New Roman" w:hAnsiTheme="minorHAnsi" w:cstheme="minorHAnsi"/>
        </w:rPr>
        <w:t xml:space="preserve">(TMC) </w:t>
      </w:r>
      <w:r w:rsidRPr="00E6314F">
        <w:rPr>
          <w:rFonts w:asciiTheme="minorHAnsi" w:eastAsia="Times New Roman" w:hAnsiTheme="minorHAnsi" w:cstheme="minorHAnsi"/>
        </w:rPr>
        <w:t xml:space="preserve">will post messages on the </w:t>
      </w:r>
      <w:r w:rsidR="003738EF" w:rsidRPr="00E6314F">
        <w:rPr>
          <w:rFonts w:asciiTheme="minorHAnsi" w:eastAsia="Times New Roman" w:hAnsiTheme="minorHAnsi" w:cstheme="minorHAnsi"/>
        </w:rPr>
        <w:t>Dynamic Message Signs (</w:t>
      </w:r>
      <w:r w:rsidRPr="00E6314F">
        <w:rPr>
          <w:rFonts w:asciiTheme="minorHAnsi" w:eastAsia="Times New Roman" w:hAnsiTheme="minorHAnsi" w:cstheme="minorHAnsi"/>
        </w:rPr>
        <w:t>DMS</w:t>
      </w:r>
      <w:r w:rsidR="003738EF" w:rsidRPr="00E6314F">
        <w:rPr>
          <w:rFonts w:asciiTheme="minorHAnsi" w:eastAsia="Times New Roman" w:hAnsiTheme="minorHAnsi" w:cstheme="minorHAnsi"/>
        </w:rPr>
        <w:t>)</w:t>
      </w:r>
      <w:r w:rsidRPr="00E6314F">
        <w:rPr>
          <w:rFonts w:asciiTheme="minorHAnsi" w:eastAsia="Times New Roman" w:hAnsiTheme="minorHAnsi" w:cstheme="minorHAnsi"/>
        </w:rPr>
        <w:t xml:space="preserve"> signs and 511.  </w:t>
      </w:r>
    </w:p>
    <w:p w14:paraId="174DC156" w14:textId="77777777" w:rsidR="001A356A" w:rsidRPr="00E6314F" w:rsidRDefault="001A356A" w:rsidP="00896336">
      <w:pPr>
        <w:jc w:val="both"/>
        <w:rPr>
          <w:rFonts w:asciiTheme="minorHAnsi" w:eastAsia="Times New Roman" w:hAnsiTheme="minorHAnsi" w:cstheme="minorHAnsi"/>
        </w:rPr>
      </w:pPr>
    </w:p>
    <w:p w14:paraId="195CA692" w14:textId="6958E514" w:rsidR="00896336" w:rsidRPr="00E6314F" w:rsidRDefault="00896336" w:rsidP="00896336">
      <w:pPr>
        <w:jc w:val="both"/>
        <w:rPr>
          <w:rFonts w:asciiTheme="minorHAnsi" w:eastAsia="Times New Roman" w:hAnsiTheme="minorHAnsi" w:cstheme="minorHAnsi"/>
        </w:rPr>
      </w:pPr>
      <w:bookmarkStart w:id="13" w:name="_Toc441127514"/>
      <w:r w:rsidRPr="00E6314F">
        <w:rPr>
          <w:rFonts w:asciiTheme="minorHAnsi" w:eastAsia="Times New Roman" w:hAnsiTheme="minorHAnsi" w:cstheme="minorHAnsi"/>
          <w:b/>
          <w:bCs/>
        </w:rPr>
        <w:t>LOGISTICS</w:t>
      </w:r>
      <w:bookmarkEnd w:id="13"/>
      <w:r w:rsidRPr="00E6314F">
        <w:rPr>
          <w:rFonts w:asciiTheme="minorHAnsi" w:eastAsia="Times New Roman" w:hAnsiTheme="minorHAnsi" w:cstheme="minorHAnsi"/>
        </w:rPr>
        <w:t xml:space="preserve">: The implementation of </w:t>
      </w:r>
      <w:r w:rsidR="00333125" w:rsidRPr="00E6314F">
        <w:rPr>
          <w:rFonts w:asciiTheme="minorHAnsi" w:eastAsia="Times New Roman" w:hAnsiTheme="minorHAnsi" w:cstheme="minorHAnsi"/>
        </w:rPr>
        <w:t>ESU</w:t>
      </w:r>
      <w:r w:rsidRPr="00E6314F">
        <w:rPr>
          <w:rFonts w:asciiTheme="minorHAnsi" w:eastAsia="Times New Roman" w:hAnsiTheme="minorHAnsi" w:cstheme="minorHAnsi"/>
        </w:rPr>
        <w:t xml:space="preserve"> requires a coordinated effort between </w:t>
      </w:r>
      <w:r w:rsidR="00402A38" w:rsidRPr="00E6314F">
        <w:rPr>
          <w:rFonts w:asciiTheme="minorHAnsi" w:eastAsia="Times New Roman" w:hAnsiTheme="minorHAnsi" w:cstheme="minorHAnsi"/>
        </w:rPr>
        <w:t>the FDOT</w:t>
      </w:r>
      <w:r w:rsidRPr="00E6314F">
        <w:rPr>
          <w:rFonts w:asciiTheme="minorHAnsi" w:eastAsia="Times New Roman" w:hAnsiTheme="minorHAnsi" w:cstheme="minorHAnsi"/>
        </w:rPr>
        <w:t>, Florida Highway Patrol, and county and local officials.</w:t>
      </w:r>
      <w:r w:rsidR="001A356A" w:rsidRPr="00E6314F">
        <w:rPr>
          <w:rFonts w:asciiTheme="minorHAnsi" w:eastAsia="Times New Roman" w:hAnsiTheme="minorHAnsi" w:cstheme="minorHAnsi"/>
        </w:rPr>
        <w:t xml:space="preserve"> The TMC will keep the District EOC informed of traffic conditions and assist with coordination of Road Ranger response efforts.</w:t>
      </w:r>
    </w:p>
    <w:p w14:paraId="126EE8A9" w14:textId="77777777" w:rsidR="00896336" w:rsidRPr="00E6314F" w:rsidRDefault="00896336" w:rsidP="00896336">
      <w:pPr>
        <w:rPr>
          <w:rFonts w:asciiTheme="minorHAnsi" w:eastAsia="Times New Roman" w:hAnsiTheme="minorHAnsi" w:cstheme="minorHAnsi"/>
        </w:rPr>
      </w:pPr>
    </w:p>
    <w:p w14:paraId="07CAC6A9" w14:textId="4EF22F6E" w:rsidR="00026D9E" w:rsidRPr="00E6314F" w:rsidRDefault="00026D9E" w:rsidP="00896336">
      <w:pPr>
        <w:jc w:val="both"/>
        <w:rPr>
          <w:rFonts w:asciiTheme="minorHAnsi" w:eastAsia="Times New Roman" w:hAnsiTheme="minorHAnsi" w:cstheme="minorHAnsi"/>
        </w:rPr>
      </w:pPr>
      <w:r w:rsidRPr="00E6314F">
        <w:rPr>
          <w:rFonts w:asciiTheme="minorHAnsi" w:eastAsia="Times New Roman" w:hAnsiTheme="minorHAnsi" w:cstheme="minorHAnsi"/>
          <w:b/>
        </w:rPr>
        <w:t xml:space="preserve">DEPLOY THE PCMS:  </w:t>
      </w:r>
      <w:r w:rsidRPr="00E6314F">
        <w:rPr>
          <w:rFonts w:asciiTheme="minorHAnsi" w:eastAsia="Times New Roman" w:hAnsiTheme="minorHAnsi" w:cstheme="minorHAnsi"/>
        </w:rPr>
        <w:t>HDR|ICA will transport the PCMSs to the designated locations and set up according to standards.</w:t>
      </w:r>
      <w:r w:rsidRPr="00E6314F">
        <w:rPr>
          <w:rFonts w:asciiTheme="minorHAnsi" w:eastAsiaTheme="minorEastAsia" w:hAnsiTheme="minorHAnsi" w:cstheme="minorHAnsi"/>
        </w:rPr>
        <w:t xml:space="preserve"> The PCMS panels shall be turned away from traffic and the operation of the unit including the appropriate message will be re-checked.  </w:t>
      </w:r>
    </w:p>
    <w:p w14:paraId="2B1D4B7A" w14:textId="77777777" w:rsidR="00026D9E" w:rsidRPr="00E6314F" w:rsidRDefault="00026D9E" w:rsidP="00896336">
      <w:pPr>
        <w:jc w:val="both"/>
        <w:rPr>
          <w:rFonts w:asciiTheme="minorHAnsi" w:eastAsia="Times New Roman" w:hAnsiTheme="minorHAnsi" w:cstheme="minorHAnsi"/>
          <w:b/>
        </w:rPr>
      </w:pPr>
    </w:p>
    <w:p w14:paraId="43E06905" w14:textId="0934012A" w:rsidR="00896336" w:rsidRPr="00E6314F" w:rsidRDefault="00EF3B2A" w:rsidP="00E93B4E">
      <w:pPr>
        <w:jc w:val="both"/>
        <w:rPr>
          <w:rFonts w:asciiTheme="minorHAnsi" w:eastAsia="Times New Roman" w:hAnsiTheme="minorHAnsi" w:cstheme="minorHAnsi"/>
        </w:rPr>
      </w:pPr>
      <w:r w:rsidRPr="00E6314F">
        <w:rPr>
          <w:rFonts w:asciiTheme="minorHAnsi" w:eastAsia="Times New Roman" w:hAnsiTheme="minorHAnsi" w:cstheme="minorHAnsi"/>
          <w:b/>
        </w:rPr>
        <w:t>REFUELING SITES FOR STATE VEHICLES</w:t>
      </w:r>
      <w:r w:rsidR="00896336" w:rsidRPr="00E6314F">
        <w:rPr>
          <w:rFonts w:asciiTheme="minorHAnsi" w:eastAsia="Times New Roman" w:hAnsiTheme="minorHAnsi" w:cstheme="minorHAnsi"/>
        </w:rPr>
        <w:t>: Fuel for state vehicles will be obtained at commercial gas stations or at local FDOT facilities. Additionally there may be fuel tankers positioned at the eastbound and westbound weigh stations in Hillsborough County if determined necessary.</w:t>
      </w:r>
    </w:p>
    <w:p w14:paraId="448C78CE" w14:textId="7E318094" w:rsidR="00896336" w:rsidRPr="00E6314F" w:rsidRDefault="00EF3B2A">
      <w:pPr>
        <w:jc w:val="both"/>
        <w:rPr>
          <w:rFonts w:asciiTheme="minorHAnsi" w:eastAsiaTheme="minorEastAsia" w:hAnsiTheme="minorHAnsi" w:cstheme="minorHAnsi"/>
        </w:rPr>
      </w:pPr>
      <w:r w:rsidRPr="00E6314F">
        <w:rPr>
          <w:rFonts w:asciiTheme="minorHAnsi" w:eastAsiaTheme="minorEastAsia" w:hAnsiTheme="minorHAnsi" w:cstheme="minorHAnsi"/>
          <w:b/>
        </w:rPr>
        <w:lastRenderedPageBreak/>
        <w:t>EQUIPMENT STAGING SITES</w:t>
      </w:r>
      <w:r w:rsidR="00896336" w:rsidRPr="00E6314F">
        <w:rPr>
          <w:rFonts w:asciiTheme="minorHAnsi" w:eastAsiaTheme="minorEastAsia" w:hAnsiTheme="minorHAnsi" w:cstheme="minorHAnsi"/>
        </w:rPr>
        <w:t xml:space="preserve">: Equipment and supplies will be maintained and provided by the </w:t>
      </w:r>
      <w:r w:rsidR="00A01594" w:rsidRPr="00E6314F">
        <w:rPr>
          <w:rFonts w:asciiTheme="minorHAnsi" w:eastAsiaTheme="minorEastAsia" w:hAnsiTheme="minorHAnsi" w:cstheme="minorHAnsi"/>
        </w:rPr>
        <w:t xml:space="preserve">Asset </w:t>
      </w:r>
      <w:r w:rsidR="002229D6" w:rsidRPr="00E6314F">
        <w:rPr>
          <w:rFonts w:asciiTheme="minorHAnsi" w:eastAsiaTheme="minorEastAsia" w:hAnsiTheme="minorHAnsi" w:cstheme="minorHAnsi"/>
        </w:rPr>
        <w:t>Maintenance C</w:t>
      </w:r>
      <w:r w:rsidR="00A01594" w:rsidRPr="00E6314F">
        <w:rPr>
          <w:rFonts w:asciiTheme="minorHAnsi" w:eastAsiaTheme="minorEastAsia" w:hAnsiTheme="minorHAnsi" w:cstheme="minorHAnsi"/>
        </w:rPr>
        <w:t>ontractors</w:t>
      </w:r>
      <w:r w:rsidR="00896336" w:rsidRPr="00E6314F">
        <w:rPr>
          <w:rFonts w:asciiTheme="minorHAnsi" w:eastAsiaTheme="minorEastAsia" w:hAnsiTheme="minorHAnsi" w:cstheme="minorHAnsi"/>
        </w:rPr>
        <w:t xml:space="preserve">. Once information is received that </w:t>
      </w:r>
      <w:r w:rsidR="00333125" w:rsidRPr="00E6314F">
        <w:rPr>
          <w:rFonts w:asciiTheme="minorHAnsi" w:eastAsiaTheme="minorEastAsia" w:hAnsiTheme="minorHAnsi" w:cstheme="minorHAnsi"/>
        </w:rPr>
        <w:t>ESU</w:t>
      </w:r>
      <w:r w:rsidR="00896336" w:rsidRPr="00E6314F">
        <w:rPr>
          <w:rFonts w:asciiTheme="minorHAnsi" w:eastAsiaTheme="minorEastAsia" w:hAnsiTheme="minorHAnsi" w:cstheme="minorHAnsi"/>
        </w:rPr>
        <w:t xml:space="preserve"> procedures are to be implemented, the equipment will be transported by the Asset Maintenance Contractor to the traffic post, etc. to await deployment. </w:t>
      </w:r>
    </w:p>
    <w:p w14:paraId="5C0354B8" w14:textId="77777777" w:rsidR="00896336" w:rsidRPr="00E6314F" w:rsidRDefault="00896336" w:rsidP="00896336">
      <w:pPr>
        <w:rPr>
          <w:rFonts w:asciiTheme="minorHAnsi" w:eastAsia="Times New Roman" w:hAnsiTheme="minorHAnsi" w:cstheme="minorHAnsi"/>
        </w:rPr>
      </w:pPr>
    </w:p>
    <w:p w14:paraId="57B3576C" w14:textId="14C8179F" w:rsidR="008E1DBF" w:rsidRPr="00E6314F" w:rsidRDefault="00CD6DDC" w:rsidP="008E1DBF">
      <w:pPr>
        <w:jc w:val="both"/>
        <w:rPr>
          <w:rFonts w:asciiTheme="minorHAnsi" w:eastAsiaTheme="minorEastAsia" w:hAnsiTheme="minorHAnsi" w:cstheme="minorHAnsi"/>
        </w:rPr>
      </w:pPr>
      <w:r w:rsidRPr="00E6314F">
        <w:rPr>
          <w:rFonts w:asciiTheme="minorHAnsi" w:eastAsiaTheme="minorEastAsia" w:hAnsiTheme="minorHAnsi" w:cstheme="minorHAnsi"/>
          <w:b/>
        </w:rPr>
        <w:t>DISABLED VEHICLES AND MOTORISTS OF DISABLED VEHICLES</w:t>
      </w:r>
      <w:r w:rsidR="00896336" w:rsidRPr="00E6314F">
        <w:rPr>
          <w:rFonts w:asciiTheme="minorHAnsi" w:eastAsiaTheme="minorEastAsia" w:hAnsiTheme="minorHAnsi" w:cstheme="minorHAnsi"/>
        </w:rPr>
        <w:t xml:space="preserve">: </w:t>
      </w:r>
      <w:r w:rsidRPr="00E6314F">
        <w:rPr>
          <w:rFonts w:asciiTheme="minorHAnsi" w:eastAsiaTheme="minorEastAsia" w:hAnsiTheme="minorHAnsi" w:cstheme="minorHAnsi"/>
        </w:rPr>
        <w:t>Existing Road Ranger services will continue</w:t>
      </w:r>
      <w:r w:rsidR="000A24CA" w:rsidRPr="00E6314F">
        <w:rPr>
          <w:rFonts w:asciiTheme="minorHAnsi" w:eastAsiaTheme="minorEastAsia" w:hAnsiTheme="minorHAnsi" w:cstheme="minorHAnsi"/>
        </w:rPr>
        <w:t>.</w:t>
      </w:r>
      <w:r w:rsidRPr="00E6314F">
        <w:rPr>
          <w:rFonts w:asciiTheme="minorHAnsi" w:eastAsiaTheme="minorEastAsia" w:hAnsiTheme="minorHAnsi" w:cstheme="minorHAnsi"/>
        </w:rPr>
        <w:t xml:space="preserve"> </w:t>
      </w:r>
      <w:r w:rsidR="000A24CA" w:rsidRPr="00E6314F">
        <w:rPr>
          <w:rFonts w:asciiTheme="minorHAnsi" w:eastAsiaTheme="minorEastAsia" w:hAnsiTheme="minorHAnsi" w:cstheme="minorHAnsi"/>
        </w:rPr>
        <w:t xml:space="preserve">The Road Ranger contractor will extend hours and personnel as requested by the FDOT.  The request should be sent to the Road Ranger Contract Managers listed in the contacts list.  </w:t>
      </w:r>
      <w:r w:rsidR="008E1DBF" w:rsidRPr="00E6314F">
        <w:rPr>
          <w:rFonts w:asciiTheme="minorHAnsi" w:eastAsiaTheme="minorEastAsia" w:hAnsiTheme="minorHAnsi" w:cstheme="minorHAnsi"/>
        </w:rPr>
        <w:t xml:space="preserve">The Road Ranger contractor is unable to provide towing for disabled vehicles.  If this type of service is needed it will be requested through the FHP rotation or FDOT (ERAS) contract support.  </w:t>
      </w:r>
    </w:p>
    <w:p w14:paraId="27B1AE21" w14:textId="77777777" w:rsidR="008E1DBF" w:rsidRPr="00E6314F" w:rsidRDefault="008E1DBF" w:rsidP="008E1DBF">
      <w:pPr>
        <w:jc w:val="both"/>
        <w:rPr>
          <w:rFonts w:asciiTheme="minorHAnsi" w:eastAsiaTheme="minorEastAsia" w:hAnsiTheme="minorHAnsi" w:cstheme="minorHAnsi"/>
        </w:rPr>
      </w:pPr>
    </w:p>
    <w:p w14:paraId="79BCF694" w14:textId="5B3EFB69" w:rsidR="00A84420" w:rsidRPr="00E6314F" w:rsidRDefault="000A24CA">
      <w:pPr>
        <w:jc w:val="both"/>
        <w:rPr>
          <w:rFonts w:asciiTheme="minorHAnsi" w:hAnsiTheme="minorHAnsi" w:cstheme="minorHAnsi"/>
        </w:rPr>
      </w:pPr>
      <w:r w:rsidRPr="00E6314F">
        <w:rPr>
          <w:rFonts w:asciiTheme="minorHAnsi" w:eastAsiaTheme="minorEastAsia" w:hAnsiTheme="minorHAnsi" w:cstheme="minorHAnsi"/>
        </w:rPr>
        <w:t>I</w:t>
      </w:r>
      <w:r w:rsidR="00CD6DDC" w:rsidRPr="00E6314F">
        <w:rPr>
          <w:rFonts w:asciiTheme="minorHAnsi" w:eastAsiaTheme="minorEastAsia" w:hAnsiTheme="minorHAnsi" w:cstheme="minorHAnsi"/>
        </w:rPr>
        <w:t xml:space="preserve">n addition an Emergency Roadside Assistance Services (ERAS) contract will be used </w:t>
      </w:r>
      <w:r w:rsidR="00CD6DDC" w:rsidRPr="00E6314F">
        <w:rPr>
          <w:rFonts w:asciiTheme="minorHAnsi" w:hAnsiTheme="minorHAnsi" w:cstheme="minorHAnsi"/>
        </w:rPr>
        <w:t>to remove and restore disabled vehicles to travel and transport motorists of disabled vehicles to ensure the free flow of traffic as much as possible</w:t>
      </w:r>
      <w:r w:rsidR="008E1DBF" w:rsidRPr="00E6314F">
        <w:rPr>
          <w:rFonts w:asciiTheme="minorHAnsi" w:hAnsiTheme="minorHAnsi" w:cstheme="minorHAnsi"/>
        </w:rPr>
        <w:t>.</w:t>
      </w:r>
    </w:p>
    <w:p w14:paraId="2B02329D" w14:textId="614C74BD" w:rsidR="008E1DBF" w:rsidRPr="00E6314F" w:rsidRDefault="00896336">
      <w:pPr>
        <w:jc w:val="both"/>
        <w:rPr>
          <w:rFonts w:asciiTheme="minorHAnsi" w:eastAsiaTheme="minorEastAsia" w:hAnsiTheme="minorHAnsi" w:cstheme="minorHAnsi"/>
        </w:rPr>
      </w:pPr>
      <w:r w:rsidRPr="00E6314F">
        <w:rPr>
          <w:rFonts w:asciiTheme="minorHAnsi" w:eastAsiaTheme="minorEastAsia" w:hAnsiTheme="minorHAnsi" w:cstheme="minorHAnsi"/>
        </w:rPr>
        <w:t xml:space="preserve"> </w:t>
      </w:r>
    </w:p>
    <w:p w14:paraId="002DA260" w14:textId="51C0AF20" w:rsidR="008E1DBF" w:rsidRPr="00E6314F" w:rsidRDefault="008E1DBF" w:rsidP="00CA6741">
      <w:pPr>
        <w:rPr>
          <w:rFonts w:asciiTheme="minorHAnsi" w:hAnsiTheme="minorHAnsi" w:cstheme="minorHAnsi"/>
        </w:rPr>
      </w:pPr>
      <w:r w:rsidRPr="00E6314F">
        <w:rPr>
          <w:rFonts w:asciiTheme="minorHAnsi" w:hAnsiTheme="minorHAnsi" w:cstheme="minorHAnsi"/>
        </w:rPr>
        <w:t xml:space="preserve">The Department shall provide a minimum of twenty-four (24) hours notification to the Contractor with event details and reporting instructions as defined in the scope of services. </w:t>
      </w:r>
    </w:p>
    <w:p w14:paraId="00F693B2" w14:textId="40F2920E" w:rsidR="000D068F" w:rsidRDefault="00C622A2" w:rsidP="00E93B4E">
      <w:pPr>
        <w:rPr>
          <w:rFonts w:asciiTheme="minorHAnsi" w:hAnsiTheme="minorHAnsi" w:cstheme="minorHAnsi"/>
          <w:szCs w:val="22"/>
        </w:rPr>
      </w:pPr>
      <w:r w:rsidRPr="00E6314F">
        <w:rPr>
          <w:rFonts w:asciiTheme="minorHAnsi" w:hAnsiTheme="minorHAnsi" w:cstheme="minorHAnsi"/>
          <w:szCs w:val="22"/>
        </w:rPr>
        <w:t>If we</w:t>
      </w:r>
      <w:r w:rsidR="000D068F" w:rsidRPr="00E6314F">
        <w:rPr>
          <w:rFonts w:asciiTheme="minorHAnsi" w:hAnsiTheme="minorHAnsi" w:cstheme="minorHAnsi"/>
          <w:szCs w:val="22"/>
        </w:rPr>
        <w:t xml:space="preserve"> do not </w:t>
      </w:r>
      <w:r w:rsidRPr="00E6314F">
        <w:rPr>
          <w:rFonts w:asciiTheme="minorHAnsi" w:hAnsiTheme="minorHAnsi" w:cstheme="minorHAnsi"/>
          <w:szCs w:val="22"/>
        </w:rPr>
        <w:t xml:space="preserve">have </w:t>
      </w:r>
      <w:r w:rsidR="000D068F" w:rsidRPr="00E6314F">
        <w:rPr>
          <w:rFonts w:asciiTheme="minorHAnsi" w:hAnsiTheme="minorHAnsi" w:cstheme="minorHAnsi"/>
          <w:szCs w:val="22"/>
        </w:rPr>
        <w:t xml:space="preserve">adequate lead time to execute specific contracts or supplemental agreements in support of </w:t>
      </w:r>
      <w:r w:rsidRPr="00E6314F">
        <w:rPr>
          <w:rFonts w:asciiTheme="minorHAnsi" w:hAnsiTheme="minorHAnsi" w:cstheme="minorHAnsi"/>
          <w:szCs w:val="22"/>
        </w:rPr>
        <w:t>ESU</w:t>
      </w:r>
      <w:r w:rsidR="000D068F" w:rsidRPr="00E6314F">
        <w:rPr>
          <w:rFonts w:asciiTheme="minorHAnsi" w:hAnsiTheme="minorHAnsi" w:cstheme="minorHAnsi"/>
          <w:szCs w:val="22"/>
        </w:rPr>
        <w:t xml:space="preserve"> operations</w:t>
      </w:r>
      <w:r w:rsidRPr="00E6314F">
        <w:rPr>
          <w:rFonts w:asciiTheme="minorHAnsi" w:hAnsiTheme="minorHAnsi" w:cstheme="minorHAnsi"/>
          <w:szCs w:val="22"/>
        </w:rPr>
        <w:t xml:space="preserve"> </w:t>
      </w:r>
      <w:r w:rsidR="000D068F" w:rsidRPr="00E6314F">
        <w:rPr>
          <w:rFonts w:asciiTheme="minorHAnsi" w:hAnsiTheme="minorHAnsi" w:cstheme="minorHAnsi"/>
          <w:szCs w:val="22"/>
        </w:rPr>
        <w:t>we plan to provide emergency patrols</w:t>
      </w:r>
      <w:r w:rsidR="00B842F0" w:rsidRPr="00E6314F">
        <w:rPr>
          <w:rFonts w:asciiTheme="minorHAnsi" w:hAnsiTheme="minorHAnsi" w:cstheme="minorHAnsi"/>
          <w:szCs w:val="22"/>
        </w:rPr>
        <w:t xml:space="preserve"> and</w:t>
      </w:r>
      <w:r w:rsidR="000D068F" w:rsidRPr="00E6314F">
        <w:rPr>
          <w:rFonts w:asciiTheme="minorHAnsi" w:hAnsiTheme="minorHAnsi" w:cstheme="minorHAnsi"/>
          <w:szCs w:val="22"/>
        </w:rPr>
        <w:t xml:space="preserve"> transport of people and pets, using in-house department resources</w:t>
      </w:r>
      <w:r w:rsidR="00B842F0" w:rsidRPr="00E6314F">
        <w:rPr>
          <w:rFonts w:asciiTheme="minorHAnsi" w:hAnsiTheme="minorHAnsi" w:cstheme="minorHAnsi"/>
          <w:szCs w:val="22"/>
        </w:rPr>
        <w:t>.  We are a</w:t>
      </w:r>
      <w:r w:rsidR="000D068F" w:rsidRPr="00E6314F">
        <w:rPr>
          <w:rFonts w:asciiTheme="minorHAnsi" w:hAnsiTheme="minorHAnsi" w:cstheme="minorHAnsi"/>
          <w:szCs w:val="22"/>
        </w:rPr>
        <w:t>lso prepared to utilize Rapid Incident Scene Clearance (RISC) contracts and department heavy equipment to clear larger crashes or other travel lane blockages.</w:t>
      </w:r>
    </w:p>
    <w:p w14:paraId="1D3EF9AE" w14:textId="77777777" w:rsidR="00E93B4E" w:rsidRPr="00E6314F" w:rsidRDefault="00E93B4E" w:rsidP="00E93B4E">
      <w:pPr>
        <w:rPr>
          <w:rFonts w:asciiTheme="minorHAnsi" w:hAnsiTheme="minorHAnsi" w:cstheme="minorHAnsi"/>
          <w:szCs w:val="22"/>
        </w:rPr>
      </w:pPr>
    </w:p>
    <w:p w14:paraId="37C4B6EB" w14:textId="77777777" w:rsidR="00917EFE" w:rsidRPr="00E6314F" w:rsidRDefault="00917EFE" w:rsidP="00917EFE">
      <w:pPr>
        <w:spacing w:after="160" w:line="259" w:lineRule="auto"/>
        <w:contextualSpacing/>
        <w:rPr>
          <w:rFonts w:asciiTheme="minorHAnsi" w:hAnsiTheme="minorHAnsi" w:cstheme="minorHAnsi"/>
          <w:b/>
          <w:szCs w:val="22"/>
          <w:u w:val="single"/>
        </w:rPr>
      </w:pPr>
      <w:r w:rsidRPr="00E6314F">
        <w:rPr>
          <w:rFonts w:asciiTheme="minorHAnsi" w:hAnsiTheme="minorHAnsi" w:cstheme="minorHAnsi"/>
          <w:b/>
          <w:szCs w:val="22"/>
          <w:u w:val="single"/>
        </w:rPr>
        <w:t>PREPARE EMERGENCY TRANSPORTATION AND EVACUATION OF PEOPLE AND PETS VANS (ALSO, D7 ROAD RANGERS)</w:t>
      </w:r>
    </w:p>
    <w:p w14:paraId="10AA2D7D" w14:textId="77777777" w:rsidR="00917EFE" w:rsidRDefault="00917EFE" w:rsidP="00917EFE">
      <w:pPr>
        <w:pStyle w:val="ListParagraph"/>
        <w:numPr>
          <w:ilvl w:val="0"/>
          <w:numId w:val="12"/>
        </w:numPr>
        <w:spacing w:after="160" w:line="259" w:lineRule="auto"/>
        <w:ind w:left="360"/>
        <w:rPr>
          <w:rFonts w:asciiTheme="minorHAnsi" w:hAnsiTheme="minorHAnsi" w:cstheme="minorHAnsi"/>
          <w:szCs w:val="22"/>
        </w:rPr>
      </w:pPr>
      <w:r w:rsidRPr="00E93B4E">
        <w:rPr>
          <w:rFonts w:asciiTheme="minorHAnsi" w:hAnsiTheme="minorHAnsi" w:cstheme="minorHAnsi"/>
          <w:szCs w:val="22"/>
        </w:rPr>
        <w:t>Assign a minimum of four (4) crews responsible for providing emergency transportation and evacuation of people and pets on twelve (12) hour shifts.</w:t>
      </w:r>
    </w:p>
    <w:p w14:paraId="6B9FDF43" w14:textId="77777777" w:rsidR="00917EFE" w:rsidRPr="001F3D6F" w:rsidRDefault="00917EFE" w:rsidP="00917EFE">
      <w:pPr>
        <w:pStyle w:val="ListParagraph"/>
        <w:numPr>
          <w:ilvl w:val="1"/>
          <w:numId w:val="12"/>
        </w:numPr>
        <w:spacing w:after="160" w:line="259" w:lineRule="auto"/>
        <w:ind w:left="720"/>
        <w:rPr>
          <w:rFonts w:asciiTheme="minorHAnsi" w:hAnsiTheme="minorHAnsi" w:cstheme="minorHAnsi"/>
          <w:szCs w:val="22"/>
        </w:rPr>
      </w:pPr>
      <w:r w:rsidRPr="001F3D6F">
        <w:rPr>
          <w:rFonts w:asciiTheme="minorHAnsi" w:hAnsiTheme="minorHAnsi" w:cstheme="minorHAnsi"/>
          <w:szCs w:val="22"/>
        </w:rPr>
        <w:t>Transport crews shall be available around the clock.  Personnel may be requested from any of the three (3) impacted Districts.</w:t>
      </w:r>
    </w:p>
    <w:p w14:paraId="6F44F8C9" w14:textId="77777777" w:rsidR="00917EFE" w:rsidRPr="00E93B4E" w:rsidRDefault="00917EFE" w:rsidP="00917EFE">
      <w:pPr>
        <w:pStyle w:val="ListParagraph"/>
        <w:numPr>
          <w:ilvl w:val="0"/>
          <w:numId w:val="12"/>
        </w:numPr>
        <w:spacing w:after="160" w:line="259" w:lineRule="auto"/>
        <w:ind w:left="360"/>
        <w:rPr>
          <w:rFonts w:asciiTheme="minorHAnsi" w:hAnsiTheme="minorHAnsi" w:cstheme="minorHAnsi"/>
          <w:szCs w:val="22"/>
        </w:rPr>
      </w:pPr>
      <w:r w:rsidRPr="00E93B4E">
        <w:rPr>
          <w:rFonts w:asciiTheme="minorHAnsi" w:hAnsiTheme="minorHAnsi" w:cstheme="minorHAnsi"/>
          <w:szCs w:val="22"/>
        </w:rPr>
        <w:t>If necessary,  rent vans utilizing the Departments Enterprise rental contract</w:t>
      </w:r>
    </w:p>
    <w:p w14:paraId="44092324" w14:textId="77777777" w:rsidR="00917EFE" w:rsidRPr="00E93B4E" w:rsidRDefault="00917EFE" w:rsidP="00917EFE">
      <w:pPr>
        <w:pStyle w:val="ListParagraph"/>
        <w:numPr>
          <w:ilvl w:val="0"/>
          <w:numId w:val="12"/>
        </w:numPr>
        <w:spacing w:after="160" w:line="259" w:lineRule="auto"/>
        <w:ind w:left="360"/>
        <w:rPr>
          <w:rFonts w:asciiTheme="minorHAnsi" w:hAnsiTheme="minorHAnsi" w:cstheme="minorHAnsi"/>
          <w:szCs w:val="22"/>
        </w:rPr>
      </w:pPr>
      <w:r w:rsidRPr="00E93B4E">
        <w:rPr>
          <w:rFonts w:asciiTheme="minorHAnsi" w:hAnsiTheme="minorHAnsi" w:cstheme="minorHAnsi"/>
          <w:szCs w:val="22"/>
        </w:rPr>
        <w:t>Load and otherwise prepare the transport vans.</w:t>
      </w:r>
    </w:p>
    <w:p w14:paraId="2D95FA1D" w14:textId="77777777" w:rsidR="00917EFE" w:rsidRDefault="00917EFE" w:rsidP="00917EFE">
      <w:pPr>
        <w:pStyle w:val="ListParagraph"/>
        <w:numPr>
          <w:ilvl w:val="0"/>
          <w:numId w:val="12"/>
        </w:numPr>
        <w:ind w:left="360"/>
        <w:rPr>
          <w:rFonts w:asciiTheme="minorHAnsi" w:hAnsiTheme="minorHAnsi" w:cstheme="minorHAnsi"/>
          <w:szCs w:val="22"/>
        </w:rPr>
      </w:pPr>
      <w:r w:rsidRPr="00E93B4E">
        <w:rPr>
          <w:rFonts w:asciiTheme="minorHAnsi" w:hAnsiTheme="minorHAnsi" w:cstheme="minorHAnsi"/>
          <w:szCs w:val="22"/>
        </w:rPr>
        <w:t>Preparatory actions should be completed within one (1) day.</w:t>
      </w:r>
    </w:p>
    <w:p w14:paraId="6DA902CC" w14:textId="77777777" w:rsidR="00917EFE" w:rsidRDefault="00917EFE" w:rsidP="00917EFE">
      <w:pPr>
        <w:pStyle w:val="ListParagraph"/>
        <w:ind w:left="360"/>
        <w:rPr>
          <w:rFonts w:asciiTheme="minorHAnsi" w:hAnsiTheme="minorHAnsi" w:cstheme="minorHAnsi"/>
          <w:szCs w:val="22"/>
        </w:rPr>
      </w:pPr>
    </w:p>
    <w:p w14:paraId="307EBC56" w14:textId="4F048009" w:rsidR="002F30BC" w:rsidRPr="00E6314F" w:rsidRDefault="00EF3B2A" w:rsidP="000A35B8">
      <w:pPr>
        <w:rPr>
          <w:rFonts w:asciiTheme="minorHAnsi" w:hAnsiTheme="minorHAnsi" w:cstheme="minorHAnsi"/>
        </w:rPr>
      </w:pPr>
      <w:r w:rsidRPr="00E6314F">
        <w:rPr>
          <w:rFonts w:asciiTheme="minorHAnsi" w:eastAsiaTheme="minorEastAsia" w:hAnsiTheme="minorHAnsi" w:cstheme="minorHAnsi"/>
          <w:b/>
        </w:rPr>
        <w:t>SWEEPING OPERATIONS</w:t>
      </w:r>
      <w:r w:rsidR="007A5C51" w:rsidRPr="00E6314F">
        <w:rPr>
          <w:rFonts w:asciiTheme="minorHAnsi" w:eastAsiaTheme="minorEastAsia" w:hAnsiTheme="minorHAnsi" w:cstheme="minorHAnsi"/>
        </w:rPr>
        <w:t xml:space="preserve">: </w:t>
      </w:r>
      <w:r w:rsidR="00402A38" w:rsidRPr="00E6314F">
        <w:rPr>
          <w:rFonts w:asciiTheme="minorHAnsi" w:eastAsiaTheme="minorEastAsia" w:hAnsiTheme="minorHAnsi" w:cstheme="minorHAnsi"/>
        </w:rPr>
        <w:t>HDR|ICA will start t</w:t>
      </w:r>
      <w:r w:rsidR="00402A38" w:rsidRPr="00E6314F">
        <w:rPr>
          <w:rFonts w:asciiTheme="minorHAnsi" w:hAnsiTheme="minorHAnsi" w:cstheme="minorHAnsi"/>
        </w:rPr>
        <w:t xml:space="preserve">he operations from the west and will terminate at the east end of the E-7H52 Limits.  DBi will begin operations at the beginning of their contract limits and end at MM 60.  </w:t>
      </w:r>
      <w:r w:rsidR="002F30BC" w:rsidRPr="00E6314F">
        <w:rPr>
          <w:rFonts w:asciiTheme="minorHAnsi" w:hAnsiTheme="minorHAnsi" w:cstheme="minorHAnsi"/>
        </w:rPr>
        <w:t xml:space="preserve">Sweeping operations will consist of two (2) mechanical sweepers and four (4) attenuator trucks. One </w:t>
      </w:r>
      <w:r w:rsidR="00402A38" w:rsidRPr="00E6314F">
        <w:rPr>
          <w:rFonts w:asciiTheme="minorHAnsi" w:hAnsiTheme="minorHAnsi" w:cstheme="minorHAnsi"/>
        </w:rPr>
        <w:t>m</w:t>
      </w:r>
      <w:r w:rsidR="002F30BC" w:rsidRPr="00E6314F">
        <w:rPr>
          <w:rFonts w:asciiTheme="minorHAnsi" w:hAnsiTheme="minorHAnsi" w:cstheme="minorHAnsi"/>
        </w:rPr>
        <w:t>echanical sweeper will start on the inside shoulder fo</w:t>
      </w:r>
      <w:r w:rsidR="00402A38" w:rsidRPr="00E6314F">
        <w:rPr>
          <w:rFonts w:asciiTheme="minorHAnsi" w:hAnsiTheme="minorHAnsi" w:cstheme="minorHAnsi"/>
        </w:rPr>
        <w:t>llowed by two attenuator trucks.  O</w:t>
      </w:r>
      <w:r w:rsidR="002F30BC" w:rsidRPr="00E6314F">
        <w:rPr>
          <w:rFonts w:asciiTheme="minorHAnsi" w:hAnsiTheme="minorHAnsi" w:cstheme="minorHAnsi"/>
        </w:rPr>
        <w:t xml:space="preserve">nce the inside shoulder operation has completed a 2 mile stretch the second mechanical sweeper will begin sweeping the outside shoulder with two shadow trucks following. </w:t>
      </w:r>
      <w:r w:rsidR="00955967" w:rsidRPr="00E6314F">
        <w:rPr>
          <w:rFonts w:asciiTheme="minorHAnsi" w:hAnsiTheme="minorHAnsi" w:cstheme="minorHAnsi"/>
        </w:rPr>
        <w:t xml:space="preserve"> </w:t>
      </w:r>
      <w:r w:rsidR="002F30BC" w:rsidRPr="00E6314F">
        <w:rPr>
          <w:rFonts w:asciiTheme="minorHAnsi" w:hAnsiTheme="minorHAnsi" w:cstheme="minorHAnsi"/>
        </w:rPr>
        <w:t xml:space="preserve">Index 619 Work </w:t>
      </w:r>
      <w:r w:rsidR="00175F99" w:rsidRPr="00E6314F">
        <w:rPr>
          <w:rFonts w:asciiTheme="minorHAnsi" w:hAnsiTheme="minorHAnsi" w:cstheme="minorHAnsi"/>
        </w:rPr>
        <w:t>o</w:t>
      </w:r>
      <w:r w:rsidR="002F30BC" w:rsidRPr="00E6314F">
        <w:rPr>
          <w:rFonts w:asciiTheme="minorHAnsi" w:hAnsiTheme="minorHAnsi" w:cstheme="minorHAnsi"/>
        </w:rPr>
        <w:t xml:space="preserve">n Shoulder will be the basis of the </w:t>
      </w:r>
      <w:r w:rsidR="003738EF" w:rsidRPr="00E6314F">
        <w:rPr>
          <w:rFonts w:asciiTheme="minorHAnsi" w:hAnsiTheme="minorHAnsi" w:cstheme="minorHAnsi"/>
        </w:rPr>
        <w:t>Maintenance of Traffic (</w:t>
      </w:r>
      <w:r w:rsidR="002F30BC" w:rsidRPr="00E6314F">
        <w:rPr>
          <w:rFonts w:asciiTheme="minorHAnsi" w:hAnsiTheme="minorHAnsi" w:cstheme="minorHAnsi"/>
        </w:rPr>
        <w:t>MOT</w:t>
      </w:r>
      <w:r w:rsidR="003738EF" w:rsidRPr="00E6314F">
        <w:rPr>
          <w:rFonts w:asciiTheme="minorHAnsi" w:hAnsiTheme="minorHAnsi" w:cstheme="minorHAnsi"/>
        </w:rPr>
        <w:t>)</w:t>
      </w:r>
      <w:r w:rsidR="002F30BC" w:rsidRPr="00E6314F">
        <w:rPr>
          <w:rFonts w:asciiTheme="minorHAnsi" w:hAnsiTheme="minorHAnsi" w:cstheme="minorHAnsi"/>
        </w:rPr>
        <w:t>.</w:t>
      </w:r>
    </w:p>
    <w:p w14:paraId="348D7C38" w14:textId="044FB4AE" w:rsidR="001B57AB" w:rsidRPr="00E6314F" w:rsidRDefault="00896336" w:rsidP="00A84420">
      <w:pPr>
        <w:jc w:val="both"/>
        <w:rPr>
          <w:rFonts w:asciiTheme="minorHAnsi" w:hAnsiTheme="minorHAnsi" w:cstheme="minorHAnsi"/>
        </w:rPr>
      </w:pPr>
      <w:bookmarkStart w:id="14" w:name="_Toc441127516"/>
      <w:r w:rsidRPr="00E6314F">
        <w:rPr>
          <w:rFonts w:asciiTheme="minorHAnsi" w:eastAsia="Times New Roman" w:hAnsiTheme="minorHAnsi" w:cstheme="minorHAnsi"/>
          <w:b/>
          <w:bCs/>
        </w:rPr>
        <w:lastRenderedPageBreak/>
        <w:t>COMMUNICATIONS</w:t>
      </w:r>
      <w:bookmarkEnd w:id="14"/>
      <w:r w:rsidRPr="00E6314F">
        <w:rPr>
          <w:rFonts w:asciiTheme="minorHAnsi" w:eastAsia="Times New Roman" w:hAnsiTheme="minorHAnsi" w:cstheme="minorHAnsi"/>
        </w:rPr>
        <w:t xml:space="preserve">: Communications in this operation is crucial. </w:t>
      </w:r>
      <w:r w:rsidR="00A84420" w:rsidRPr="00E6314F">
        <w:rPr>
          <w:rFonts w:asciiTheme="minorHAnsi" w:hAnsiTheme="minorHAnsi" w:cstheme="minorHAnsi"/>
        </w:rPr>
        <w:t>T</w:t>
      </w:r>
      <w:r w:rsidR="00C77FD1" w:rsidRPr="00E6314F">
        <w:rPr>
          <w:rFonts w:asciiTheme="minorHAnsi" w:eastAsia="Times New Roman" w:hAnsiTheme="minorHAnsi" w:cstheme="minorHAnsi"/>
        </w:rPr>
        <w:t>elephones (cellular and hard-wired)</w:t>
      </w:r>
      <w:r w:rsidR="00A84420" w:rsidRPr="00E6314F">
        <w:rPr>
          <w:rFonts w:asciiTheme="minorHAnsi" w:eastAsia="Times New Roman" w:hAnsiTheme="minorHAnsi" w:cstheme="minorHAnsi"/>
        </w:rPr>
        <w:t>, radio</w:t>
      </w:r>
      <w:r w:rsidR="000A7951" w:rsidRPr="00E6314F">
        <w:rPr>
          <w:rFonts w:asciiTheme="minorHAnsi" w:eastAsia="Times New Roman" w:hAnsiTheme="minorHAnsi" w:cstheme="minorHAnsi"/>
        </w:rPr>
        <w:t xml:space="preserve"> and email</w:t>
      </w:r>
      <w:r w:rsidR="00C77FD1" w:rsidRPr="00E6314F">
        <w:rPr>
          <w:rFonts w:asciiTheme="minorHAnsi" w:eastAsia="Times New Roman" w:hAnsiTheme="minorHAnsi" w:cstheme="minorHAnsi"/>
        </w:rPr>
        <w:t xml:space="preserve"> will be the means of communications</w:t>
      </w:r>
      <w:r w:rsidR="000A7951" w:rsidRPr="00E6314F">
        <w:rPr>
          <w:rFonts w:asciiTheme="minorHAnsi" w:eastAsia="Times New Roman" w:hAnsiTheme="minorHAnsi" w:cstheme="minorHAnsi"/>
        </w:rPr>
        <w:t xml:space="preserve"> between agencies and contractors</w:t>
      </w:r>
      <w:r w:rsidR="00C77FD1" w:rsidRPr="00E6314F">
        <w:rPr>
          <w:rFonts w:asciiTheme="minorHAnsi" w:eastAsia="Times New Roman" w:hAnsiTheme="minorHAnsi" w:cstheme="minorHAnsi"/>
        </w:rPr>
        <w:t>.</w:t>
      </w:r>
      <w:r w:rsidR="000A7951" w:rsidRPr="00E6314F">
        <w:rPr>
          <w:rFonts w:asciiTheme="minorHAnsi" w:eastAsia="Times New Roman" w:hAnsiTheme="minorHAnsi" w:cstheme="minorHAnsi"/>
        </w:rPr>
        <w:t xml:space="preserve">  Contact information is provided beginning on page two (2) of this plan.</w:t>
      </w:r>
    </w:p>
    <w:p w14:paraId="4CE9A872" w14:textId="0E68FE86" w:rsidR="00BE206C" w:rsidRPr="00E6314F" w:rsidRDefault="006645B6" w:rsidP="006645B6">
      <w:pPr>
        <w:pStyle w:val="Heading1"/>
        <w:rPr>
          <w:rFonts w:asciiTheme="minorHAnsi" w:hAnsiTheme="minorHAnsi" w:cstheme="minorHAnsi"/>
        </w:rPr>
      </w:pPr>
      <w:bookmarkStart w:id="15" w:name="_Toc487095828"/>
      <w:r w:rsidRPr="00E6314F">
        <w:rPr>
          <w:rFonts w:asciiTheme="minorHAnsi" w:hAnsiTheme="minorHAnsi" w:cstheme="minorHAnsi"/>
        </w:rPr>
        <w:t>IMPLEMENTATION OPERATIONS</w:t>
      </w:r>
      <w:bookmarkEnd w:id="15"/>
      <w:r w:rsidRPr="00E6314F">
        <w:rPr>
          <w:rFonts w:asciiTheme="minorHAnsi" w:hAnsiTheme="minorHAnsi" w:cstheme="minorHAnsi"/>
        </w:rPr>
        <w:t xml:space="preserve"> </w:t>
      </w:r>
    </w:p>
    <w:p w14:paraId="698D4A67" w14:textId="639D20DB" w:rsidR="007F4693" w:rsidRPr="00E6314F" w:rsidRDefault="007F4693" w:rsidP="007F4693">
      <w:pPr>
        <w:rPr>
          <w:rFonts w:asciiTheme="minorHAnsi" w:eastAsiaTheme="minorEastAsia" w:hAnsiTheme="minorHAnsi" w:cstheme="minorHAnsi"/>
          <w:iCs/>
        </w:rPr>
      </w:pPr>
    </w:p>
    <w:p w14:paraId="7930A28F" w14:textId="1E8A7D3E" w:rsidR="007808B6" w:rsidRPr="00E6314F" w:rsidRDefault="007808B6" w:rsidP="007808B6">
      <w:pPr>
        <w:rPr>
          <w:rFonts w:asciiTheme="minorHAnsi" w:hAnsiTheme="minorHAnsi" w:cstheme="minorHAnsi"/>
        </w:rPr>
      </w:pPr>
      <w:r w:rsidRPr="00E6314F">
        <w:rPr>
          <w:rFonts w:asciiTheme="minorHAnsi" w:hAnsiTheme="minorHAnsi" w:cstheme="minorHAnsi"/>
          <w:iCs/>
        </w:rPr>
        <w:t>Upon notification to implement ESU with confirmation through the District Secretary, the AC will begin notifications and direct the Operations Section</w:t>
      </w:r>
      <w:r w:rsidR="00C622A2" w:rsidRPr="00E6314F">
        <w:rPr>
          <w:rFonts w:asciiTheme="minorHAnsi" w:hAnsiTheme="minorHAnsi" w:cstheme="minorHAnsi"/>
          <w:iCs/>
        </w:rPr>
        <w:t xml:space="preserve"> Chief to begin implementation.</w:t>
      </w:r>
      <w:r w:rsidRPr="00E6314F">
        <w:rPr>
          <w:rFonts w:asciiTheme="minorHAnsi" w:hAnsiTheme="minorHAnsi" w:cstheme="minorHAnsi"/>
          <w:iCs/>
        </w:rPr>
        <w:t xml:space="preserve">  </w:t>
      </w:r>
      <w:r w:rsidR="00420475" w:rsidRPr="00E6314F">
        <w:rPr>
          <w:rFonts w:asciiTheme="minorHAnsi" w:hAnsiTheme="minorHAnsi" w:cstheme="minorHAnsi"/>
          <w:iCs/>
        </w:rPr>
        <w:t xml:space="preserve">Working from </w:t>
      </w:r>
      <w:r w:rsidR="00F64EB3" w:rsidRPr="00E6314F">
        <w:rPr>
          <w:rFonts w:asciiTheme="minorHAnsi" w:hAnsiTheme="minorHAnsi" w:cstheme="minorHAnsi"/>
          <w:iCs/>
          <w:u w:val="single"/>
        </w:rPr>
        <w:t>east</w:t>
      </w:r>
      <w:r w:rsidR="00420475" w:rsidRPr="00E6314F">
        <w:rPr>
          <w:rFonts w:asciiTheme="minorHAnsi" w:hAnsiTheme="minorHAnsi" w:cstheme="minorHAnsi"/>
          <w:iCs/>
          <w:u w:val="single"/>
        </w:rPr>
        <w:t xml:space="preserve"> to </w:t>
      </w:r>
      <w:r w:rsidR="00F64EB3" w:rsidRPr="00E6314F">
        <w:rPr>
          <w:rFonts w:asciiTheme="minorHAnsi" w:hAnsiTheme="minorHAnsi" w:cstheme="minorHAnsi"/>
          <w:iCs/>
          <w:u w:val="single"/>
        </w:rPr>
        <w:t>west</w:t>
      </w:r>
      <w:r w:rsidR="00420475" w:rsidRPr="00E6314F">
        <w:rPr>
          <w:rFonts w:asciiTheme="minorHAnsi" w:hAnsiTheme="minorHAnsi" w:cstheme="minorHAnsi"/>
          <w:iCs/>
        </w:rPr>
        <w:t xml:space="preserve">, </w:t>
      </w:r>
      <w:r w:rsidRPr="00E6314F">
        <w:rPr>
          <w:rFonts w:asciiTheme="minorHAnsi" w:hAnsiTheme="minorHAnsi" w:cstheme="minorHAnsi"/>
          <w:iCs/>
        </w:rPr>
        <w:t xml:space="preserve">the </w:t>
      </w:r>
      <w:r w:rsidR="00420475" w:rsidRPr="00E6314F">
        <w:rPr>
          <w:rFonts w:asciiTheme="minorHAnsi" w:hAnsiTheme="minorHAnsi" w:cstheme="minorHAnsi"/>
          <w:iCs/>
        </w:rPr>
        <w:t>asset maintenance contractor</w:t>
      </w:r>
      <w:r w:rsidRPr="00E6314F">
        <w:rPr>
          <w:rFonts w:asciiTheme="minorHAnsi" w:hAnsiTheme="minorHAnsi" w:cstheme="minorHAnsi"/>
          <w:iCs/>
        </w:rPr>
        <w:t>s</w:t>
      </w:r>
      <w:r w:rsidR="00420475" w:rsidRPr="00E6314F">
        <w:rPr>
          <w:rFonts w:asciiTheme="minorHAnsi" w:hAnsiTheme="minorHAnsi" w:cstheme="minorHAnsi"/>
          <w:iCs/>
        </w:rPr>
        <w:t xml:space="preserve"> shall implement </w:t>
      </w:r>
      <w:r w:rsidR="00333125" w:rsidRPr="00E6314F">
        <w:rPr>
          <w:rFonts w:asciiTheme="minorHAnsi" w:hAnsiTheme="minorHAnsi" w:cstheme="minorHAnsi"/>
          <w:iCs/>
        </w:rPr>
        <w:t>ESU</w:t>
      </w:r>
      <w:r w:rsidR="00420475" w:rsidRPr="00E6314F">
        <w:rPr>
          <w:rFonts w:asciiTheme="minorHAnsi" w:hAnsiTheme="minorHAnsi" w:cstheme="minorHAnsi"/>
          <w:iCs/>
        </w:rPr>
        <w:t xml:space="preserve"> within </w:t>
      </w:r>
      <w:r w:rsidR="007A5C51" w:rsidRPr="00E6314F">
        <w:rPr>
          <w:rFonts w:asciiTheme="minorHAnsi" w:hAnsiTheme="minorHAnsi" w:cstheme="minorHAnsi"/>
          <w:iCs/>
        </w:rPr>
        <w:t>12</w:t>
      </w:r>
      <w:r w:rsidR="00420475" w:rsidRPr="00E6314F">
        <w:rPr>
          <w:rFonts w:asciiTheme="minorHAnsi" w:hAnsiTheme="minorHAnsi" w:cstheme="minorHAnsi"/>
          <w:iCs/>
        </w:rPr>
        <w:t xml:space="preserve"> hours after order has been given.</w:t>
      </w:r>
      <w:r w:rsidR="00CD6DDC" w:rsidRPr="00E6314F">
        <w:rPr>
          <w:rFonts w:asciiTheme="minorHAnsi" w:hAnsiTheme="minorHAnsi" w:cstheme="minorHAnsi"/>
        </w:rPr>
        <w:t xml:space="preserve"> </w:t>
      </w:r>
    </w:p>
    <w:p w14:paraId="4B79E29A" w14:textId="77777777" w:rsidR="007808B6" w:rsidRPr="00E6314F" w:rsidRDefault="007808B6" w:rsidP="007808B6">
      <w:pPr>
        <w:rPr>
          <w:rFonts w:asciiTheme="minorHAnsi" w:hAnsiTheme="minorHAnsi" w:cstheme="minorHAnsi"/>
        </w:rPr>
      </w:pPr>
    </w:p>
    <w:p w14:paraId="503FD9DC" w14:textId="1E026434" w:rsidR="007F4693" w:rsidRPr="00E6314F" w:rsidRDefault="007808B6" w:rsidP="007808B6">
      <w:pPr>
        <w:rPr>
          <w:rFonts w:asciiTheme="minorHAnsi" w:hAnsiTheme="minorHAnsi" w:cstheme="minorHAnsi"/>
        </w:rPr>
      </w:pPr>
      <w:r w:rsidRPr="00E6314F">
        <w:rPr>
          <w:rFonts w:asciiTheme="minorHAnsi" w:hAnsiTheme="minorHAnsi" w:cstheme="minorHAnsi"/>
        </w:rPr>
        <w:t xml:space="preserve">HDR|ICA and DBi will closely coordinate their efforts to ensure that the shoulders are not opened to traffic prior to the shoulders being cleared by both contractors.  </w:t>
      </w:r>
      <w:r w:rsidR="00CD6DDC" w:rsidRPr="00E6314F">
        <w:rPr>
          <w:rFonts w:asciiTheme="minorHAnsi" w:hAnsiTheme="minorHAnsi" w:cstheme="minorHAnsi"/>
        </w:rPr>
        <w:t>HDR|ICA will start the operations from the</w:t>
      </w:r>
      <w:r w:rsidR="000A7951" w:rsidRPr="00E6314F">
        <w:rPr>
          <w:rFonts w:asciiTheme="minorHAnsi" w:hAnsiTheme="minorHAnsi" w:cstheme="minorHAnsi"/>
        </w:rPr>
        <w:t xml:space="preserve"> east end of the E-7H52 l</w:t>
      </w:r>
      <w:r w:rsidR="00CD6DDC" w:rsidRPr="00E6314F">
        <w:rPr>
          <w:rFonts w:asciiTheme="minorHAnsi" w:hAnsiTheme="minorHAnsi" w:cstheme="minorHAnsi"/>
        </w:rPr>
        <w:t xml:space="preserve">imits and will terminate at the west.  </w:t>
      </w:r>
      <w:r w:rsidR="007F4693" w:rsidRPr="00E6314F">
        <w:rPr>
          <w:rFonts w:asciiTheme="minorHAnsi" w:hAnsiTheme="minorHAnsi" w:cstheme="minorHAnsi"/>
        </w:rPr>
        <w:t xml:space="preserve">Once HDR|ICA has flipped all of their signs, their Project Manager will contact DBI’s Project Manager to insure that all of the signs within DBI’s project are ready to initiate the </w:t>
      </w:r>
      <w:r w:rsidR="00333125" w:rsidRPr="00E6314F">
        <w:rPr>
          <w:rFonts w:asciiTheme="minorHAnsi" w:hAnsiTheme="minorHAnsi" w:cstheme="minorHAnsi"/>
        </w:rPr>
        <w:t>ESU</w:t>
      </w:r>
      <w:r w:rsidR="007F4693" w:rsidRPr="00E6314F">
        <w:rPr>
          <w:rFonts w:asciiTheme="minorHAnsi" w:hAnsiTheme="minorHAnsi" w:cstheme="minorHAnsi"/>
        </w:rPr>
        <w:t xml:space="preserve">.  </w:t>
      </w:r>
      <w:r w:rsidR="00CD6DDC" w:rsidRPr="00E6314F">
        <w:rPr>
          <w:rFonts w:asciiTheme="minorHAnsi" w:hAnsiTheme="minorHAnsi" w:cstheme="minorHAnsi"/>
        </w:rPr>
        <w:t>DBi will begin operations at MM 60 and end at the beginning of their contract limits.</w:t>
      </w:r>
      <w:r w:rsidR="0036404F" w:rsidRPr="00E6314F">
        <w:rPr>
          <w:rFonts w:asciiTheme="minorHAnsi" w:hAnsiTheme="minorHAnsi" w:cstheme="minorHAnsi"/>
        </w:rPr>
        <w:t xml:space="preserve">  </w:t>
      </w:r>
      <w:r w:rsidR="007F4693" w:rsidRPr="00E6314F">
        <w:rPr>
          <w:rFonts w:asciiTheme="minorHAnsi" w:hAnsiTheme="minorHAnsi" w:cstheme="minorHAnsi"/>
        </w:rPr>
        <w:t>HDR/ICA with then turn on the PCMS and open the shoulder to traffic using an HDR/ICA vehicle to begin the emergency shoulder running. DBi sign responsibilities are identified in the equipment list on page 6.</w:t>
      </w:r>
    </w:p>
    <w:p w14:paraId="16205F21" w14:textId="77777777" w:rsidR="00EE6800" w:rsidRPr="00E6314F" w:rsidRDefault="00EE6800" w:rsidP="00420475">
      <w:pPr>
        <w:rPr>
          <w:rFonts w:asciiTheme="minorHAnsi" w:hAnsiTheme="minorHAnsi" w:cstheme="minorHAnsi"/>
          <w:color w:val="FF0000"/>
        </w:rPr>
      </w:pPr>
    </w:p>
    <w:tbl>
      <w:tblPr>
        <w:tblStyle w:val="TableGrid4"/>
        <w:tblW w:w="10255" w:type="dxa"/>
        <w:jc w:val="center"/>
        <w:tblLayout w:type="fixed"/>
        <w:tblLook w:val="04A0" w:firstRow="1" w:lastRow="0" w:firstColumn="1" w:lastColumn="0" w:noHBand="0" w:noVBand="1"/>
      </w:tblPr>
      <w:tblGrid>
        <w:gridCol w:w="2155"/>
        <w:gridCol w:w="2160"/>
        <w:gridCol w:w="2070"/>
        <w:gridCol w:w="2250"/>
        <w:gridCol w:w="1620"/>
      </w:tblGrid>
      <w:tr w:rsidR="00775335" w:rsidRPr="00E6314F" w14:paraId="37830567" w14:textId="77777777" w:rsidTr="001F3D6F">
        <w:trPr>
          <w:jc w:val="center"/>
        </w:trPr>
        <w:tc>
          <w:tcPr>
            <w:tcW w:w="2155" w:type="dxa"/>
            <w:vAlign w:val="center"/>
          </w:tcPr>
          <w:p w14:paraId="5AA859B4" w14:textId="19273B76" w:rsidR="00955967" w:rsidRPr="00E6314F" w:rsidRDefault="00955967" w:rsidP="001F3D6F">
            <w:pPr>
              <w:jc w:val="center"/>
              <w:rPr>
                <w:rFonts w:cstheme="minorHAnsi"/>
                <w:b/>
                <w:sz w:val="20"/>
                <w:szCs w:val="20"/>
              </w:rPr>
            </w:pPr>
            <w:r w:rsidRPr="00E6314F">
              <w:rPr>
                <w:rFonts w:cstheme="minorHAnsi"/>
                <w:b/>
                <w:sz w:val="20"/>
                <w:szCs w:val="20"/>
              </w:rPr>
              <w:t>Implementation Operations</w:t>
            </w:r>
          </w:p>
        </w:tc>
        <w:tc>
          <w:tcPr>
            <w:tcW w:w="2160" w:type="dxa"/>
            <w:vAlign w:val="center"/>
          </w:tcPr>
          <w:p w14:paraId="07862DEE" w14:textId="77777777" w:rsidR="00955967" w:rsidRPr="00E6314F" w:rsidRDefault="00955967" w:rsidP="001F3D6F">
            <w:pPr>
              <w:jc w:val="center"/>
              <w:rPr>
                <w:rFonts w:cstheme="minorHAnsi"/>
                <w:b/>
                <w:sz w:val="20"/>
                <w:szCs w:val="20"/>
              </w:rPr>
            </w:pPr>
            <w:r w:rsidRPr="00E6314F">
              <w:rPr>
                <w:rFonts w:cstheme="minorHAnsi"/>
                <w:b/>
                <w:sz w:val="20"/>
                <w:szCs w:val="20"/>
              </w:rPr>
              <w:t>Responsible Party</w:t>
            </w:r>
          </w:p>
        </w:tc>
        <w:tc>
          <w:tcPr>
            <w:tcW w:w="2070" w:type="dxa"/>
            <w:vAlign w:val="center"/>
          </w:tcPr>
          <w:p w14:paraId="419CA747" w14:textId="77777777" w:rsidR="00955967" w:rsidRPr="00E6314F" w:rsidRDefault="00955967" w:rsidP="001F3D6F">
            <w:pPr>
              <w:jc w:val="center"/>
              <w:rPr>
                <w:rFonts w:cstheme="minorHAnsi"/>
                <w:b/>
                <w:sz w:val="20"/>
                <w:szCs w:val="20"/>
              </w:rPr>
            </w:pPr>
            <w:r w:rsidRPr="00E6314F">
              <w:rPr>
                <w:rFonts w:cstheme="minorHAnsi"/>
                <w:b/>
                <w:sz w:val="20"/>
                <w:szCs w:val="20"/>
              </w:rPr>
              <w:t>Location</w:t>
            </w:r>
          </w:p>
        </w:tc>
        <w:tc>
          <w:tcPr>
            <w:tcW w:w="2250" w:type="dxa"/>
            <w:vAlign w:val="center"/>
          </w:tcPr>
          <w:p w14:paraId="31CA21E4" w14:textId="77777777" w:rsidR="00955967" w:rsidRPr="00E6314F" w:rsidRDefault="00955967" w:rsidP="001F3D6F">
            <w:pPr>
              <w:jc w:val="center"/>
              <w:rPr>
                <w:rFonts w:cstheme="minorHAnsi"/>
                <w:b/>
                <w:sz w:val="20"/>
                <w:szCs w:val="20"/>
              </w:rPr>
            </w:pPr>
            <w:r w:rsidRPr="00E6314F">
              <w:rPr>
                <w:rFonts w:cstheme="minorHAnsi"/>
                <w:b/>
                <w:sz w:val="20"/>
                <w:szCs w:val="20"/>
              </w:rPr>
              <w:t>Timeline</w:t>
            </w:r>
          </w:p>
          <w:p w14:paraId="3282EC2A" w14:textId="77777777" w:rsidR="00955967" w:rsidRPr="00E6314F" w:rsidRDefault="00955967" w:rsidP="001F3D6F">
            <w:pPr>
              <w:jc w:val="center"/>
              <w:rPr>
                <w:rFonts w:cstheme="minorHAnsi"/>
                <w:b/>
                <w:sz w:val="20"/>
                <w:szCs w:val="20"/>
              </w:rPr>
            </w:pPr>
            <w:r w:rsidRPr="00E6314F">
              <w:rPr>
                <w:rFonts w:cstheme="minorHAnsi"/>
                <w:b/>
                <w:sz w:val="20"/>
                <w:szCs w:val="20"/>
              </w:rPr>
              <w:t>(When)</w:t>
            </w:r>
          </w:p>
        </w:tc>
        <w:tc>
          <w:tcPr>
            <w:tcW w:w="1620" w:type="dxa"/>
            <w:vAlign w:val="center"/>
          </w:tcPr>
          <w:p w14:paraId="63AAD3E8" w14:textId="77777777" w:rsidR="00955967" w:rsidRPr="00E6314F" w:rsidRDefault="00955967" w:rsidP="001F3D6F">
            <w:pPr>
              <w:jc w:val="center"/>
              <w:rPr>
                <w:rFonts w:cstheme="minorHAnsi"/>
                <w:b/>
                <w:sz w:val="20"/>
                <w:szCs w:val="20"/>
              </w:rPr>
            </w:pPr>
            <w:r w:rsidRPr="00E6314F">
              <w:rPr>
                <w:rFonts w:cstheme="minorHAnsi"/>
                <w:b/>
                <w:sz w:val="20"/>
                <w:szCs w:val="20"/>
              </w:rPr>
              <w:t>Timeline</w:t>
            </w:r>
          </w:p>
          <w:p w14:paraId="2B906484" w14:textId="77777777" w:rsidR="00955967" w:rsidRPr="00E6314F" w:rsidRDefault="00955967" w:rsidP="001F3D6F">
            <w:pPr>
              <w:jc w:val="center"/>
              <w:rPr>
                <w:rFonts w:cstheme="minorHAnsi"/>
                <w:b/>
                <w:sz w:val="20"/>
                <w:szCs w:val="20"/>
              </w:rPr>
            </w:pPr>
            <w:r w:rsidRPr="00E6314F">
              <w:rPr>
                <w:rFonts w:cstheme="minorHAnsi"/>
                <w:b/>
                <w:sz w:val="20"/>
                <w:szCs w:val="20"/>
              </w:rPr>
              <w:t>(How Long)</w:t>
            </w:r>
          </w:p>
        </w:tc>
      </w:tr>
      <w:tr w:rsidR="00955967" w:rsidRPr="00E6314F" w14:paraId="1CFB0BA8" w14:textId="77777777" w:rsidTr="001F3D6F">
        <w:trPr>
          <w:jc w:val="center"/>
        </w:trPr>
        <w:tc>
          <w:tcPr>
            <w:tcW w:w="10255" w:type="dxa"/>
            <w:gridSpan w:val="5"/>
            <w:shd w:val="clear" w:color="auto" w:fill="D9D9D9" w:themeFill="background1" w:themeFillShade="D9"/>
            <w:vAlign w:val="center"/>
          </w:tcPr>
          <w:p w14:paraId="2DB7743E" w14:textId="1120E521" w:rsidR="00955967" w:rsidRPr="00E6314F" w:rsidRDefault="00955967" w:rsidP="001F3D6F">
            <w:pPr>
              <w:jc w:val="center"/>
              <w:rPr>
                <w:rFonts w:cstheme="minorHAnsi"/>
                <w:b/>
                <w:sz w:val="20"/>
                <w:szCs w:val="20"/>
              </w:rPr>
            </w:pPr>
            <w:r w:rsidRPr="00E6314F">
              <w:rPr>
                <w:rFonts w:cstheme="minorHAnsi"/>
                <w:b/>
                <w:sz w:val="20"/>
                <w:szCs w:val="20"/>
              </w:rPr>
              <w:t>Quality Control:  Department AM Contract Manager &amp; Inspector</w:t>
            </w:r>
          </w:p>
        </w:tc>
      </w:tr>
      <w:tr w:rsidR="00775335" w:rsidRPr="00E6314F" w14:paraId="1D080CDF" w14:textId="77777777" w:rsidTr="001F3D6F">
        <w:trPr>
          <w:jc w:val="center"/>
        </w:trPr>
        <w:tc>
          <w:tcPr>
            <w:tcW w:w="2155" w:type="dxa"/>
            <w:vAlign w:val="center"/>
          </w:tcPr>
          <w:p w14:paraId="62163E4B" w14:textId="2011EF49" w:rsidR="00955967" w:rsidRPr="00E6314F" w:rsidRDefault="00955967" w:rsidP="001F3D6F">
            <w:pPr>
              <w:jc w:val="center"/>
              <w:rPr>
                <w:rFonts w:eastAsiaTheme="minorEastAsia" w:cstheme="minorHAnsi"/>
                <w:sz w:val="20"/>
                <w:szCs w:val="20"/>
              </w:rPr>
            </w:pPr>
            <w:r w:rsidRPr="00E6314F">
              <w:rPr>
                <w:rFonts w:eastAsiaTheme="minorEastAsia" w:cstheme="minorHAnsi"/>
                <w:sz w:val="20"/>
                <w:szCs w:val="20"/>
              </w:rPr>
              <w:t>Sweep the Inside and Outside Shoulders</w:t>
            </w:r>
          </w:p>
        </w:tc>
        <w:tc>
          <w:tcPr>
            <w:tcW w:w="2160" w:type="dxa"/>
            <w:vAlign w:val="center"/>
          </w:tcPr>
          <w:p w14:paraId="0A60A8B4" w14:textId="42603957" w:rsidR="00955967" w:rsidRPr="00E6314F" w:rsidRDefault="00276A1B" w:rsidP="001F3D6F">
            <w:pPr>
              <w:jc w:val="center"/>
              <w:rPr>
                <w:rFonts w:eastAsiaTheme="minorEastAsia" w:cstheme="minorHAnsi"/>
                <w:sz w:val="20"/>
                <w:szCs w:val="20"/>
              </w:rPr>
            </w:pPr>
            <w:r>
              <w:rPr>
                <w:rFonts w:eastAsiaTheme="minorEastAsia" w:cstheme="minorHAnsi"/>
                <w:sz w:val="20"/>
                <w:szCs w:val="20"/>
              </w:rPr>
              <w:t>AMC</w:t>
            </w:r>
          </w:p>
        </w:tc>
        <w:tc>
          <w:tcPr>
            <w:tcW w:w="2070" w:type="dxa"/>
            <w:vAlign w:val="center"/>
          </w:tcPr>
          <w:p w14:paraId="3934B29F" w14:textId="3268DBF7" w:rsidR="00955967" w:rsidRPr="00E6314F" w:rsidRDefault="00955967" w:rsidP="001F3D6F">
            <w:pPr>
              <w:jc w:val="center"/>
              <w:rPr>
                <w:rFonts w:eastAsiaTheme="minorEastAsia" w:cstheme="minorHAnsi"/>
                <w:sz w:val="20"/>
                <w:szCs w:val="20"/>
              </w:rPr>
            </w:pPr>
            <w:r w:rsidRPr="00E6314F">
              <w:rPr>
                <w:rFonts w:eastAsiaTheme="minorEastAsia" w:cstheme="minorHAnsi"/>
                <w:sz w:val="20"/>
                <w:szCs w:val="20"/>
              </w:rPr>
              <w:t>Entire Corridor Length</w:t>
            </w:r>
          </w:p>
        </w:tc>
        <w:tc>
          <w:tcPr>
            <w:tcW w:w="2250" w:type="dxa"/>
            <w:vAlign w:val="center"/>
          </w:tcPr>
          <w:p w14:paraId="35B53E33" w14:textId="179A12B0" w:rsidR="00955967" w:rsidRPr="00E6314F" w:rsidRDefault="00955967" w:rsidP="001F3D6F">
            <w:pPr>
              <w:jc w:val="center"/>
              <w:rPr>
                <w:rFonts w:eastAsiaTheme="minorEastAsia" w:cstheme="minorHAnsi"/>
                <w:sz w:val="20"/>
                <w:szCs w:val="20"/>
              </w:rPr>
            </w:pPr>
            <w:r w:rsidRPr="00E6314F">
              <w:rPr>
                <w:rFonts w:eastAsiaTheme="minorEastAsia" w:cstheme="minorHAnsi"/>
                <w:sz w:val="20"/>
                <w:szCs w:val="20"/>
              </w:rPr>
              <w:t xml:space="preserve">Implementation of </w:t>
            </w:r>
            <w:r w:rsidR="00333125" w:rsidRPr="00E6314F">
              <w:rPr>
                <w:rFonts w:eastAsiaTheme="minorEastAsia" w:cstheme="minorHAnsi"/>
                <w:sz w:val="20"/>
                <w:szCs w:val="20"/>
              </w:rPr>
              <w:t>ESU</w:t>
            </w:r>
            <w:r w:rsidRPr="00E6314F">
              <w:rPr>
                <w:rFonts w:eastAsiaTheme="minorEastAsia" w:cstheme="minorHAnsi"/>
                <w:sz w:val="20"/>
                <w:szCs w:val="20"/>
              </w:rPr>
              <w:t xml:space="preserve"> (If not completed during pre-implementation operations)</w:t>
            </w:r>
          </w:p>
        </w:tc>
        <w:tc>
          <w:tcPr>
            <w:tcW w:w="1620" w:type="dxa"/>
            <w:vAlign w:val="center"/>
          </w:tcPr>
          <w:p w14:paraId="05200C76" w14:textId="429B968B" w:rsidR="00955967" w:rsidRPr="00E6314F" w:rsidRDefault="00955967" w:rsidP="001F3D6F">
            <w:pPr>
              <w:jc w:val="center"/>
              <w:rPr>
                <w:rFonts w:eastAsiaTheme="minorEastAsia" w:cstheme="minorHAnsi"/>
                <w:sz w:val="20"/>
                <w:szCs w:val="20"/>
              </w:rPr>
            </w:pPr>
            <w:r w:rsidRPr="00E6314F">
              <w:rPr>
                <w:rFonts w:eastAsiaTheme="minorEastAsia" w:cstheme="minorHAnsi"/>
                <w:sz w:val="20"/>
                <w:szCs w:val="20"/>
              </w:rPr>
              <w:t>10 hours</w:t>
            </w:r>
          </w:p>
        </w:tc>
      </w:tr>
      <w:tr w:rsidR="00775335" w:rsidRPr="00E6314F" w14:paraId="03EF2803" w14:textId="77777777" w:rsidTr="001F3D6F">
        <w:trPr>
          <w:jc w:val="center"/>
        </w:trPr>
        <w:tc>
          <w:tcPr>
            <w:tcW w:w="2155" w:type="dxa"/>
            <w:vAlign w:val="center"/>
          </w:tcPr>
          <w:p w14:paraId="6D55F45F" w14:textId="77777777" w:rsidR="00955967" w:rsidRPr="00E6314F" w:rsidRDefault="00955967" w:rsidP="001F3D6F">
            <w:pPr>
              <w:jc w:val="center"/>
              <w:rPr>
                <w:rFonts w:cstheme="minorHAnsi"/>
                <w:sz w:val="20"/>
                <w:szCs w:val="20"/>
              </w:rPr>
            </w:pPr>
            <w:r w:rsidRPr="00E6314F">
              <w:rPr>
                <w:rFonts w:cstheme="minorHAnsi"/>
                <w:sz w:val="20"/>
                <w:szCs w:val="20"/>
              </w:rPr>
              <w:t>Flip Signs</w:t>
            </w:r>
          </w:p>
          <w:p w14:paraId="3873122A" w14:textId="78606605" w:rsidR="00955967" w:rsidRPr="00E6314F" w:rsidRDefault="00955967" w:rsidP="001F3D6F">
            <w:pPr>
              <w:jc w:val="center"/>
              <w:rPr>
                <w:rFonts w:eastAsiaTheme="minorEastAsia" w:cstheme="minorHAnsi"/>
                <w:sz w:val="20"/>
                <w:szCs w:val="20"/>
              </w:rPr>
            </w:pPr>
            <w:r w:rsidRPr="00E6314F">
              <w:rPr>
                <w:rFonts w:eastAsiaTheme="minorEastAsia" w:cstheme="minorHAnsi"/>
                <w:sz w:val="20"/>
                <w:szCs w:val="20"/>
              </w:rPr>
              <w:t>*east to west</w:t>
            </w:r>
          </w:p>
        </w:tc>
        <w:tc>
          <w:tcPr>
            <w:tcW w:w="2160" w:type="dxa"/>
            <w:vAlign w:val="center"/>
          </w:tcPr>
          <w:p w14:paraId="318CB59E" w14:textId="790188C8" w:rsidR="00955967" w:rsidRPr="00E6314F" w:rsidRDefault="00276A1B" w:rsidP="001F3D6F">
            <w:pPr>
              <w:jc w:val="center"/>
              <w:rPr>
                <w:rFonts w:cstheme="minorHAnsi"/>
                <w:sz w:val="20"/>
                <w:szCs w:val="20"/>
              </w:rPr>
            </w:pPr>
            <w:r>
              <w:rPr>
                <w:rFonts w:cstheme="minorHAnsi"/>
                <w:sz w:val="20"/>
                <w:szCs w:val="20"/>
              </w:rPr>
              <w:t>AMC</w:t>
            </w:r>
          </w:p>
        </w:tc>
        <w:tc>
          <w:tcPr>
            <w:tcW w:w="2070" w:type="dxa"/>
            <w:vAlign w:val="center"/>
          </w:tcPr>
          <w:p w14:paraId="7E203880" w14:textId="77777777" w:rsidR="00955967" w:rsidRPr="00E6314F" w:rsidRDefault="00955967" w:rsidP="001F3D6F">
            <w:pPr>
              <w:jc w:val="center"/>
              <w:rPr>
                <w:rFonts w:cstheme="minorHAnsi"/>
                <w:sz w:val="20"/>
                <w:szCs w:val="20"/>
              </w:rPr>
            </w:pPr>
            <w:r w:rsidRPr="00E6314F">
              <w:rPr>
                <w:rFonts w:cstheme="minorHAnsi"/>
                <w:sz w:val="20"/>
                <w:szCs w:val="20"/>
              </w:rPr>
              <w:t>Per Plans and SOP Equipment List</w:t>
            </w:r>
          </w:p>
        </w:tc>
        <w:tc>
          <w:tcPr>
            <w:tcW w:w="2250" w:type="dxa"/>
            <w:vAlign w:val="center"/>
          </w:tcPr>
          <w:p w14:paraId="352478FE" w14:textId="7CEF3FD2"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534270BA" w14:textId="4B39E3AF" w:rsidR="00955967" w:rsidRPr="00E6314F" w:rsidRDefault="00955967" w:rsidP="001F3D6F">
            <w:pPr>
              <w:jc w:val="center"/>
              <w:rPr>
                <w:rFonts w:cstheme="minorHAnsi"/>
                <w:sz w:val="20"/>
                <w:szCs w:val="20"/>
              </w:rPr>
            </w:pPr>
            <w:r w:rsidRPr="00E6314F">
              <w:rPr>
                <w:rFonts w:cstheme="minorHAnsi"/>
                <w:sz w:val="20"/>
                <w:szCs w:val="20"/>
              </w:rPr>
              <w:t>2 hours</w:t>
            </w:r>
          </w:p>
        </w:tc>
      </w:tr>
      <w:tr w:rsidR="00775335" w:rsidRPr="00E6314F" w14:paraId="0EA184D1" w14:textId="77777777" w:rsidTr="001F3D6F">
        <w:trPr>
          <w:jc w:val="center"/>
        </w:trPr>
        <w:tc>
          <w:tcPr>
            <w:tcW w:w="2155" w:type="dxa"/>
            <w:vAlign w:val="center"/>
          </w:tcPr>
          <w:p w14:paraId="1F1FA2B9" w14:textId="142B4BBD" w:rsidR="00955967" w:rsidRPr="00E6314F" w:rsidRDefault="00955967" w:rsidP="001F3D6F">
            <w:pPr>
              <w:jc w:val="center"/>
              <w:rPr>
                <w:rFonts w:cstheme="minorHAnsi"/>
                <w:sz w:val="20"/>
                <w:szCs w:val="20"/>
              </w:rPr>
            </w:pPr>
            <w:r w:rsidRPr="00E93B4E">
              <w:rPr>
                <w:rFonts w:cstheme="minorHAnsi"/>
                <w:sz w:val="20"/>
                <w:szCs w:val="20"/>
              </w:rPr>
              <w:t>Set and display messages on  Portable Changeable Message Signs</w:t>
            </w:r>
          </w:p>
        </w:tc>
        <w:tc>
          <w:tcPr>
            <w:tcW w:w="2160" w:type="dxa"/>
            <w:vAlign w:val="center"/>
          </w:tcPr>
          <w:p w14:paraId="1BB26794" w14:textId="7677D228" w:rsidR="00955967" w:rsidRPr="00E6314F" w:rsidRDefault="00276A1B" w:rsidP="001F3D6F">
            <w:pPr>
              <w:jc w:val="center"/>
              <w:rPr>
                <w:rFonts w:cstheme="minorHAnsi"/>
                <w:sz w:val="20"/>
                <w:szCs w:val="20"/>
              </w:rPr>
            </w:pPr>
            <w:r>
              <w:rPr>
                <w:rFonts w:cstheme="minorHAnsi"/>
                <w:sz w:val="20"/>
                <w:szCs w:val="20"/>
              </w:rPr>
              <w:t>AMC</w:t>
            </w:r>
          </w:p>
        </w:tc>
        <w:tc>
          <w:tcPr>
            <w:tcW w:w="2070" w:type="dxa"/>
            <w:vAlign w:val="center"/>
          </w:tcPr>
          <w:p w14:paraId="263C6079" w14:textId="77777777" w:rsidR="00955967" w:rsidRPr="00E6314F" w:rsidRDefault="00955967" w:rsidP="001F3D6F">
            <w:pPr>
              <w:jc w:val="center"/>
              <w:rPr>
                <w:rFonts w:cstheme="minorHAnsi"/>
                <w:sz w:val="20"/>
                <w:szCs w:val="20"/>
              </w:rPr>
            </w:pPr>
            <w:r w:rsidRPr="00E6314F">
              <w:rPr>
                <w:rFonts w:cstheme="minorHAnsi"/>
                <w:sz w:val="20"/>
                <w:szCs w:val="20"/>
              </w:rPr>
              <w:t>Per Plans &amp; SOP Equipment List</w:t>
            </w:r>
          </w:p>
        </w:tc>
        <w:tc>
          <w:tcPr>
            <w:tcW w:w="2250" w:type="dxa"/>
            <w:vAlign w:val="center"/>
          </w:tcPr>
          <w:p w14:paraId="754DD546" w14:textId="5C055E3C"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45FBDE08" w14:textId="77777777" w:rsidR="00955967" w:rsidRPr="00E6314F" w:rsidRDefault="00955967" w:rsidP="001F3D6F">
            <w:pPr>
              <w:jc w:val="center"/>
              <w:rPr>
                <w:rFonts w:cstheme="minorHAnsi"/>
                <w:sz w:val="20"/>
                <w:szCs w:val="20"/>
              </w:rPr>
            </w:pPr>
            <w:r w:rsidRPr="00E6314F">
              <w:rPr>
                <w:rFonts w:cstheme="minorHAnsi"/>
                <w:sz w:val="20"/>
                <w:szCs w:val="20"/>
              </w:rPr>
              <w:t>1 hour prior</w:t>
            </w:r>
          </w:p>
        </w:tc>
      </w:tr>
      <w:tr w:rsidR="00775335" w:rsidRPr="00E6314F" w14:paraId="7C3EBBC5" w14:textId="77777777" w:rsidTr="001F3D6F">
        <w:trPr>
          <w:jc w:val="center"/>
        </w:trPr>
        <w:tc>
          <w:tcPr>
            <w:tcW w:w="2155" w:type="dxa"/>
            <w:vAlign w:val="center"/>
          </w:tcPr>
          <w:p w14:paraId="65710D08" w14:textId="77777777" w:rsidR="00955967" w:rsidRPr="00E6314F" w:rsidRDefault="00955967" w:rsidP="001F3D6F">
            <w:pPr>
              <w:jc w:val="center"/>
              <w:rPr>
                <w:rFonts w:cstheme="minorHAnsi"/>
                <w:sz w:val="20"/>
                <w:szCs w:val="20"/>
              </w:rPr>
            </w:pPr>
            <w:r w:rsidRPr="00E6314F">
              <w:rPr>
                <w:rFonts w:cstheme="minorHAnsi"/>
                <w:sz w:val="20"/>
                <w:szCs w:val="20"/>
              </w:rPr>
              <w:t>Ride the Corridor</w:t>
            </w:r>
          </w:p>
        </w:tc>
        <w:tc>
          <w:tcPr>
            <w:tcW w:w="2160" w:type="dxa"/>
            <w:vAlign w:val="center"/>
          </w:tcPr>
          <w:p w14:paraId="3D0DD435" w14:textId="10882079" w:rsidR="00955967" w:rsidRPr="00E6314F" w:rsidRDefault="00276A1B" w:rsidP="001F3D6F">
            <w:pPr>
              <w:jc w:val="center"/>
              <w:rPr>
                <w:rFonts w:cstheme="minorHAnsi"/>
                <w:sz w:val="20"/>
                <w:szCs w:val="20"/>
              </w:rPr>
            </w:pPr>
            <w:r>
              <w:rPr>
                <w:rFonts w:cstheme="minorHAnsi"/>
                <w:sz w:val="20"/>
                <w:szCs w:val="20"/>
              </w:rPr>
              <w:t>AMC</w:t>
            </w:r>
            <w:r w:rsidR="00955967" w:rsidRPr="00E6314F">
              <w:rPr>
                <w:rFonts w:cstheme="minorHAnsi"/>
                <w:sz w:val="20"/>
                <w:szCs w:val="20"/>
              </w:rPr>
              <w:t xml:space="preserve"> &amp; </w:t>
            </w:r>
            <w:r>
              <w:rPr>
                <w:rFonts w:cstheme="minorHAnsi"/>
                <w:sz w:val="20"/>
                <w:szCs w:val="20"/>
              </w:rPr>
              <w:t>FDOT</w:t>
            </w:r>
          </w:p>
        </w:tc>
        <w:tc>
          <w:tcPr>
            <w:tcW w:w="2070" w:type="dxa"/>
            <w:vAlign w:val="center"/>
          </w:tcPr>
          <w:p w14:paraId="5692C919" w14:textId="77777777"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5839A7BC" w14:textId="54FD1610"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36E4C777" w14:textId="77777777" w:rsidR="00955967" w:rsidRPr="00E6314F" w:rsidRDefault="00955967" w:rsidP="001F3D6F">
            <w:pPr>
              <w:jc w:val="center"/>
              <w:rPr>
                <w:rFonts w:cstheme="minorHAnsi"/>
                <w:sz w:val="20"/>
                <w:szCs w:val="20"/>
              </w:rPr>
            </w:pPr>
            <w:r w:rsidRPr="00E6314F">
              <w:rPr>
                <w:rFonts w:cstheme="minorHAnsi"/>
                <w:sz w:val="20"/>
                <w:szCs w:val="20"/>
              </w:rPr>
              <w:t>4 hours prior</w:t>
            </w:r>
          </w:p>
        </w:tc>
      </w:tr>
      <w:tr w:rsidR="00955967" w:rsidRPr="00E6314F" w14:paraId="6B99A91E" w14:textId="77777777" w:rsidTr="001F3D6F">
        <w:trPr>
          <w:jc w:val="center"/>
        </w:trPr>
        <w:tc>
          <w:tcPr>
            <w:tcW w:w="10255" w:type="dxa"/>
            <w:gridSpan w:val="5"/>
            <w:shd w:val="clear" w:color="auto" w:fill="D9D9D9" w:themeFill="background1" w:themeFillShade="D9"/>
            <w:vAlign w:val="center"/>
          </w:tcPr>
          <w:p w14:paraId="0F9A004A" w14:textId="64923BF2" w:rsidR="00955967" w:rsidRPr="00E6314F" w:rsidRDefault="00955967" w:rsidP="001F3D6F">
            <w:pPr>
              <w:jc w:val="center"/>
              <w:rPr>
                <w:rFonts w:cstheme="minorHAnsi"/>
                <w:b/>
                <w:sz w:val="20"/>
                <w:szCs w:val="20"/>
              </w:rPr>
            </w:pPr>
            <w:r w:rsidRPr="00E6314F">
              <w:rPr>
                <w:rFonts w:cstheme="minorHAnsi"/>
                <w:b/>
                <w:sz w:val="20"/>
                <w:szCs w:val="20"/>
              </w:rPr>
              <w:t>Quality Control:  District Emergency Operations Coordinator</w:t>
            </w:r>
          </w:p>
        </w:tc>
      </w:tr>
      <w:tr w:rsidR="00775335" w:rsidRPr="00E6314F" w14:paraId="5F9B1FB2" w14:textId="77777777" w:rsidTr="001F3D6F">
        <w:trPr>
          <w:jc w:val="center"/>
        </w:trPr>
        <w:tc>
          <w:tcPr>
            <w:tcW w:w="2155" w:type="dxa"/>
            <w:vAlign w:val="center"/>
          </w:tcPr>
          <w:p w14:paraId="0DB665B7" w14:textId="51F863B3" w:rsidR="00955967" w:rsidRPr="00E6314F" w:rsidRDefault="00955967" w:rsidP="00335FA9">
            <w:pPr>
              <w:jc w:val="center"/>
              <w:rPr>
                <w:rFonts w:cstheme="minorHAnsi"/>
                <w:sz w:val="20"/>
                <w:szCs w:val="20"/>
              </w:rPr>
            </w:pPr>
            <w:r w:rsidRPr="00E6314F">
              <w:rPr>
                <w:rFonts w:cstheme="minorHAnsi"/>
                <w:sz w:val="20"/>
                <w:szCs w:val="20"/>
              </w:rPr>
              <w:t xml:space="preserve">Coordinate with </w:t>
            </w:r>
            <w:r w:rsidR="00B773A7" w:rsidRPr="00E6314F">
              <w:rPr>
                <w:rFonts w:cstheme="minorHAnsi"/>
                <w:sz w:val="20"/>
                <w:szCs w:val="20"/>
              </w:rPr>
              <w:t>law enforcement agencies</w:t>
            </w:r>
          </w:p>
        </w:tc>
        <w:tc>
          <w:tcPr>
            <w:tcW w:w="2160" w:type="dxa"/>
            <w:vAlign w:val="center"/>
          </w:tcPr>
          <w:p w14:paraId="2968CC50" w14:textId="65C8B9F7" w:rsidR="00955967" w:rsidRPr="00E6314F" w:rsidRDefault="00276A1B" w:rsidP="001F3D6F">
            <w:pPr>
              <w:jc w:val="center"/>
              <w:rPr>
                <w:rFonts w:cstheme="minorHAnsi"/>
                <w:sz w:val="20"/>
                <w:szCs w:val="20"/>
              </w:rPr>
            </w:pPr>
            <w:r>
              <w:rPr>
                <w:rFonts w:cstheme="minorHAnsi"/>
                <w:sz w:val="20"/>
                <w:szCs w:val="20"/>
              </w:rPr>
              <w:t>AMC</w:t>
            </w:r>
            <w:r w:rsidR="00955967" w:rsidRPr="00E6314F">
              <w:rPr>
                <w:rFonts w:cstheme="minorHAnsi"/>
                <w:sz w:val="20"/>
                <w:szCs w:val="20"/>
              </w:rPr>
              <w:t xml:space="preserve"> &amp; </w:t>
            </w:r>
            <w:r>
              <w:rPr>
                <w:rFonts w:cstheme="minorHAnsi"/>
                <w:sz w:val="20"/>
                <w:szCs w:val="20"/>
              </w:rPr>
              <w:t>FDOT</w:t>
            </w:r>
          </w:p>
        </w:tc>
        <w:tc>
          <w:tcPr>
            <w:tcW w:w="2070" w:type="dxa"/>
            <w:vAlign w:val="center"/>
          </w:tcPr>
          <w:p w14:paraId="3472E0B2" w14:textId="0C443DBB"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3622D904" w14:textId="3100E136"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71EC4BD0" w14:textId="021628D0"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r w:rsidR="00775335" w:rsidRPr="00E6314F" w14:paraId="64D11481" w14:textId="77777777" w:rsidTr="001F3D6F">
        <w:trPr>
          <w:jc w:val="center"/>
        </w:trPr>
        <w:tc>
          <w:tcPr>
            <w:tcW w:w="2155" w:type="dxa"/>
            <w:vAlign w:val="center"/>
          </w:tcPr>
          <w:p w14:paraId="48F0DDB9" w14:textId="77777777" w:rsidR="00955967" w:rsidRPr="00E6314F" w:rsidRDefault="00955967" w:rsidP="001F3D6F">
            <w:pPr>
              <w:jc w:val="center"/>
              <w:rPr>
                <w:rFonts w:cstheme="minorHAnsi"/>
                <w:sz w:val="20"/>
                <w:szCs w:val="20"/>
              </w:rPr>
            </w:pPr>
            <w:r w:rsidRPr="00E6314F">
              <w:rPr>
                <w:rFonts w:cstheme="minorHAnsi"/>
                <w:sz w:val="20"/>
                <w:szCs w:val="20"/>
              </w:rPr>
              <w:t>Coordinate with Local Agency Partners</w:t>
            </w:r>
          </w:p>
        </w:tc>
        <w:tc>
          <w:tcPr>
            <w:tcW w:w="2160" w:type="dxa"/>
            <w:vAlign w:val="center"/>
          </w:tcPr>
          <w:p w14:paraId="5B76DD3E" w14:textId="77777777" w:rsidR="00955967" w:rsidRPr="00E6314F" w:rsidRDefault="00955967" w:rsidP="001F3D6F">
            <w:pPr>
              <w:jc w:val="center"/>
              <w:rPr>
                <w:rFonts w:cstheme="minorHAnsi"/>
                <w:sz w:val="20"/>
                <w:szCs w:val="20"/>
              </w:rPr>
            </w:pPr>
            <w:r w:rsidRPr="00E6314F">
              <w:rPr>
                <w:rFonts w:cstheme="minorHAnsi"/>
                <w:sz w:val="20"/>
                <w:szCs w:val="20"/>
              </w:rPr>
              <w:t>District EOC</w:t>
            </w:r>
          </w:p>
        </w:tc>
        <w:tc>
          <w:tcPr>
            <w:tcW w:w="2070" w:type="dxa"/>
            <w:vAlign w:val="center"/>
          </w:tcPr>
          <w:p w14:paraId="7A1287F5" w14:textId="77777777"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33F6CC8C" w14:textId="09CCA9E4"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1E11EB28" w14:textId="46AC1A85"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r w:rsidR="00775335" w:rsidRPr="00E6314F" w14:paraId="4D7972CA" w14:textId="77777777" w:rsidTr="001F3D6F">
        <w:trPr>
          <w:jc w:val="center"/>
        </w:trPr>
        <w:tc>
          <w:tcPr>
            <w:tcW w:w="2155" w:type="dxa"/>
            <w:vAlign w:val="center"/>
          </w:tcPr>
          <w:p w14:paraId="440C9817" w14:textId="77777777" w:rsidR="00955967" w:rsidRPr="00E6314F" w:rsidRDefault="00955967" w:rsidP="001F3D6F">
            <w:pPr>
              <w:jc w:val="center"/>
              <w:rPr>
                <w:rFonts w:cstheme="minorHAnsi"/>
                <w:sz w:val="20"/>
                <w:szCs w:val="20"/>
              </w:rPr>
            </w:pPr>
            <w:r w:rsidRPr="00E6314F">
              <w:rPr>
                <w:rFonts w:cstheme="minorHAnsi"/>
                <w:sz w:val="20"/>
                <w:szCs w:val="20"/>
              </w:rPr>
              <w:t>Coordinate with Social Media, Local News Partners</w:t>
            </w:r>
          </w:p>
        </w:tc>
        <w:tc>
          <w:tcPr>
            <w:tcW w:w="2160" w:type="dxa"/>
            <w:vAlign w:val="center"/>
          </w:tcPr>
          <w:p w14:paraId="32339488" w14:textId="1B4D8340" w:rsidR="00955967" w:rsidRPr="00E6314F" w:rsidRDefault="001F3D6F" w:rsidP="001F3D6F">
            <w:pPr>
              <w:jc w:val="center"/>
              <w:rPr>
                <w:rFonts w:cstheme="minorHAnsi"/>
                <w:sz w:val="20"/>
                <w:szCs w:val="20"/>
              </w:rPr>
            </w:pPr>
            <w:r>
              <w:rPr>
                <w:rFonts w:cstheme="minorHAnsi"/>
                <w:sz w:val="20"/>
                <w:szCs w:val="20"/>
              </w:rPr>
              <w:t xml:space="preserve">FDOT </w:t>
            </w:r>
            <w:r w:rsidR="00955967" w:rsidRPr="00E6314F">
              <w:rPr>
                <w:rFonts w:cstheme="minorHAnsi"/>
                <w:sz w:val="20"/>
                <w:szCs w:val="20"/>
              </w:rPr>
              <w:t>Communications Office</w:t>
            </w:r>
          </w:p>
        </w:tc>
        <w:tc>
          <w:tcPr>
            <w:tcW w:w="2070" w:type="dxa"/>
            <w:vAlign w:val="center"/>
          </w:tcPr>
          <w:p w14:paraId="7FD5E7A4" w14:textId="77777777"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4C246E4C" w14:textId="0B9E3811"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2CA82CDB" w14:textId="2A410325"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r w:rsidR="00775335" w:rsidRPr="00E6314F" w14:paraId="78798AB1" w14:textId="77777777" w:rsidTr="001F3D6F">
        <w:trPr>
          <w:jc w:val="center"/>
        </w:trPr>
        <w:tc>
          <w:tcPr>
            <w:tcW w:w="2155" w:type="dxa"/>
            <w:vAlign w:val="center"/>
          </w:tcPr>
          <w:p w14:paraId="47358301" w14:textId="77777777" w:rsidR="00955967" w:rsidRPr="00E6314F" w:rsidRDefault="00955967" w:rsidP="001F3D6F">
            <w:pPr>
              <w:jc w:val="center"/>
              <w:rPr>
                <w:rFonts w:cstheme="minorHAnsi"/>
                <w:sz w:val="20"/>
                <w:szCs w:val="20"/>
              </w:rPr>
            </w:pPr>
            <w:r w:rsidRPr="00E6314F">
              <w:rPr>
                <w:rFonts w:cstheme="minorHAnsi"/>
                <w:sz w:val="20"/>
                <w:szCs w:val="20"/>
              </w:rPr>
              <w:t>Coordinate with Decision Makers</w:t>
            </w:r>
          </w:p>
        </w:tc>
        <w:tc>
          <w:tcPr>
            <w:tcW w:w="2160" w:type="dxa"/>
            <w:vAlign w:val="center"/>
          </w:tcPr>
          <w:p w14:paraId="6AEF8C1C" w14:textId="141F996C" w:rsidR="00955967" w:rsidRPr="00E6314F" w:rsidRDefault="001F3D6F" w:rsidP="001F3D6F">
            <w:pPr>
              <w:jc w:val="center"/>
              <w:rPr>
                <w:rFonts w:cstheme="minorHAnsi"/>
                <w:sz w:val="20"/>
                <w:szCs w:val="20"/>
              </w:rPr>
            </w:pPr>
            <w:r>
              <w:rPr>
                <w:rFonts w:cstheme="minorHAnsi"/>
                <w:sz w:val="20"/>
                <w:szCs w:val="20"/>
              </w:rPr>
              <w:t>FDOT</w:t>
            </w:r>
          </w:p>
        </w:tc>
        <w:tc>
          <w:tcPr>
            <w:tcW w:w="2070" w:type="dxa"/>
            <w:vAlign w:val="center"/>
          </w:tcPr>
          <w:p w14:paraId="02DF0AB5" w14:textId="77777777"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41AA7109" w14:textId="4FD9AC68"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42BF315A" w14:textId="282ED99E"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r w:rsidR="00335FA9" w:rsidRPr="00E6314F" w14:paraId="14815925" w14:textId="77777777" w:rsidTr="001F3D6F">
        <w:trPr>
          <w:jc w:val="center"/>
        </w:trPr>
        <w:tc>
          <w:tcPr>
            <w:tcW w:w="10255" w:type="dxa"/>
            <w:gridSpan w:val="5"/>
            <w:shd w:val="clear" w:color="auto" w:fill="D9D9D9" w:themeFill="background1" w:themeFillShade="D9"/>
            <w:vAlign w:val="center"/>
          </w:tcPr>
          <w:p w14:paraId="4D92D1A4" w14:textId="77777777" w:rsidR="00335FA9" w:rsidRPr="00E6314F" w:rsidRDefault="00335FA9" w:rsidP="001F3D6F">
            <w:pPr>
              <w:jc w:val="center"/>
              <w:rPr>
                <w:rFonts w:cstheme="minorHAnsi"/>
                <w:b/>
                <w:sz w:val="20"/>
                <w:szCs w:val="20"/>
              </w:rPr>
            </w:pPr>
          </w:p>
        </w:tc>
      </w:tr>
      <w:tr w:rsidR="00955967" w:rsidRPr="00E6314F" w14:paraId="0229E45F" w14:textId="77777777" w:rsidTr="001F3D6F">
        <w:trPr>
          <w:jc w:val="center"/>
        </w:trPr>
        <w:tc>
          <w:tcPr>
            <w:tcW w:w="10255" w:type="dxa"/>
            <w:gridSpan w:val="5"/>
            <w:shd w:val="clear" w:color="auto" w:fill="D9D9D9" w:themeFill="background1" w:themeFillShade="D9"/>
            <w:vAlign w:val="center"/>
          </w:tcPr>
          <w:p w14:paraId="462DA286" w14:textId="3602CC80" w:rsidR="00955967" w:rsidRPr="00E6314F" w:rsidRDefault="00955967" w:rsidP="001F3D6F">
            <w:pPr>
              <w:jc w:val="center"/>
              <w:rPr>
                <w:rFonts w:cstheme="minorHAnsi"/>
                <w:b/>
                <w:sz w:val="20"/>
                <w:szCs w:val="20"/>
              </w:rPr>
            </w:pPr>
            <w:r w:rsidRPr="00E6314F">
              <w:rPr>
                <w:rFonts w:cstheme="minorHAnsi"/>
                <w:b/>
                <w:sz w:val="20"/>
                <w:szCs w:val="20"/>
              </w:rPr>
              <w:lastRenderedPageBreak/>
              <w:t>Quality Control:  Department AM Contract Manager</w:t>
            </w:r>
          </w:p>
        </w:tc>
      </w:tr>
      <w:tr w:rsidR="00775335" w:rsidRPr="00E6314F" w14:paraId="12AB8DE2" w14:textId="77777777" w:rsidTr="001F3D6F">
        <w:trPr>
          <w:jc w:val="center"/>
        </w:trPr>
        <w:tc>
          <w:tcPr>
            <w:tcW w:w="2155" w:type="dxa"/>
            <w:vAlign w:val="center"/>
          </w:tcPr>
          <w:p w14:paraId="117A5FC9" w14:textId="6101F121" w:rsidR="00955967" w:rsidRPr="00E6314F" w:rsidRDefault="00955967" w:rsidP="00335FA9">
            <w:pPr>
              <w:jc w:val="center"/>
              <w:rPr>
                <w:rFonts w:cstheme="minorHAnsi"/>
                <w:sz w:val="20"/>
                <w:szCs w:val="20"/>
              </w:rPr>
            </w:pPr>
            <w:r w:rsidRPr="00E6314F">
              <w:rPr>
                <w:rFonts w:cstheme="minorHAnsi"/>
                <w:sz w:val="20"/>
                <w:szCs w:val="20"/>
              </w:rPr>
              <w:t xml:space="preserve">Positioning of </w:t>
            </w:r>
            <w:r w:rsidR="00335FA9">
              <w:rPr>
                <w:rFonts w:cstheme="minorHAnsi"/>
                <w:sz w:val="20"/>
                <w:szCs w:val="20"/>
              </w:rPr>
              <w:t>LEO</w:t>
            </w:r>
            <w:r w:rsidRPr="00E6314F">
              <w:rPr>
                <w:rFonts w:cstheme="minorHAnsi"/>
                <w:sz w:val="20"/>
                <w:szCs w:val="20"/>
              </w:rPr>
              <w:t xml:space="preserve"> &amp; Emergency Assistance Vehicles</w:t>
            </w:r>
          </w:p>
        </w:tc>
        <w:tc>
          <w:tcPr>
            <w:tcW w:w="2160" w:type="dxa"/>
            <w:vAlign w:val="center"/>
          </w:tcPr>
          <w:p w14:paraId="1EB9550C" w14:textId="77CDD9EE" w:rsidR="00955967" w:rsidRPr="00E6314F" w:rsidRDefault="00955967" w:rsidP="001F3D6F">
            <w:pPr>
              <w:jc w:val="center"/>
              <w:rPr>
                <w:rFonts w:cstheme="minorHAnsi"/>
                <w:sz w:val="20"/>
                <w:szCs w:val="20"/>
              </w:rPr>
            </w:pPr>
            <w:r w:rsidRPr="00E6314F">
              <w:rPr>
                <w:rFonts w:cstheme="minorHAnsi"/>
                <w:sz w:val="20"/>
                <w:szCs w:val="20"/>
              </w:rPr>
              <w:t xml:space="preserve">FHP &amp; </w:t>
            </w:r>
            <w:r w:rsidR="00133D55" w:rsidRPr="00E6314F">
              <w:rPr>
                <w:rFonts w:cstheme="minorHAnsi"/>
                <w:sz w:val="20"/>
                <w:szCs w:val="20"/>
              </w:rPr>
              <w:t xml:space="preserve">ERAS </w:t>
            </w:r>
            <w:r w:rsidRPr="00E6314F">
              <w:rPr>
                <w:rFonts w:cstheme="minorHAnsi"/>
                <w:sz w:val="20"/>
                <w:szCs w:val="20"/>
              </w:rPr>
              <w:t>Contractor</w:t>
            </w:r>
          </w:p>
        </w:tc>
        <w:tc>
          <w:tcPr>
            <w:tcW w:w="2070" w:type="dxa"/>
            <w:vAlign w:val="center"/>
          </w:tcPr>
          <w:p w14:paraId="47007B96" w14:textId="089A6E10" w:rsidR="00955967" w:rsidRPr="00E6314F" w:rsidRDefault="00955967" w:rsidP="001F3D6F">
            <w:pPr>
              <w:jc w:val="center"/>
              <w:rPr>
                <w:rFonts w:cstheme="minorHAnsi"/>
                <w:sz w:val="20"/>
                <w:szCs w:val="20"/>
              </w:rPr>
            </w:pPr>
            <w:r w:rsidRPr="00E6314F">
              <w:rPr>
                <w:rFonts w:cstheme="minorHAnsi"/>
                <w:sz w:val="20"/>
                <w:szCs w:val="20"/>
              </w:rPr>
              <w:t>Entire Corridor Length</w:t>
            </w:r>
            <w:r w:rsidR="00311E71" w:rsidRPr="00E6314F">
              <w:rPr>
                <w:rFonts w:cstheme="minorHAnsi"/>
                <w:sz w:val="20"/>
                <w:szCs w:val="20"/>
              </w:rPr>
              <w:t xml:space="preserve"> </w:t>
            </w:r>
            <w:r w:rsidR="00311E71" w:rsidRPr="00E6314F">
              <w:rPr>
                <w:rFonts w:cstheme="minorHAnsi"/>
                <w:i/>
                <w:sz w:val="20"/>
                <w:szCs w:val="20"/>
              </w:rPr>
              <w:t>(see Attachment A)</w:t>
            </w:r>
          </w:p>
        </w:tc>
        <w:tc>
          <w:tcPr>
            <w:tcW w:w="2250" w:type="dxa"/>
            <w:vAlign w:val="center"/>
          </w:tcPr>
          <w:p w14:paraId="7891F53E" w14:textId="69B0AC61" w:rsidR="00955967" w:rsidRPr="00E6314F" w:rsidRDefault="00955967" w:rsidP="001F3D6F">
            <w:pPr>
              <w:jc w:val="center"/>
              <w:rPr>
                <w:rFonts w:cstheme="minorHAnsi"/>
                <w:sz w:val="20"/>
                <w:szCs w:val="20"/>
              </w:rPr>
            </w:pPr>
            <w:r w:rsidRPr="00E6314F">
              <w:rPr>
                <w:rFonts w:cstheme="minorHAnsi"/>
                <w:sz w:val="20"/>
                <w:szCs w:val="20"/>
              </w:rPr>
              <w:t xml:space="preserve">Implementation of </w:t>
            </w:r>
            <w:r w:rsidR="00333125" w:rsidRPr="00E6314F">
              <w:rPr>
                <w:rFonts w:cstheme="minorHAnsi"/>
                <w:sz w:val="20"/>
                <w:szCs w:val="20"/>
              </w:rPr>
              <w:t>ESU</w:t>
            </w:r>
          </w:p>
        </w:tc>
        <w:tc>
          <w:tcPr>
            <w:tcW w:w="1620" w:type="dxa"/>
            <w:vAlign w:val="center"/>
          </w:tcPr>
          <w:p w14:paraId="127A3DDE" w14:textId="454D9E15"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r w:rsidR="00775335" w:rsidRPr="00E6314F" w14:paraId="07A296A8" w14:textId="77777777" w:rsidTr="001F3D6F">
        <w:trPr>
          <w:jc w:val="center"/>
        </w:trPr>
        <w:tc>
          <w:tcPr>
            <w:tcW w:w="2155" w:type="dxa"/>
            <w:vAlign w:val="center"/>
          </w:tcPr>
          <w:p w14:paraId="5A6EE4A7" w14:textId="77777777" w:rsidR="00955967" w:rsidRPr="00E6314F" w:rsidRDefault="00955967" w:rsidP="001F3D6F">
            <w:pPr>
              <w:jc w:val="center"/>
              <w:rPr>
                <w:rFonts w:cstheme="minorHAnsi"/>
                <w:sz w:val="20"/>
                <w:szCs w:val="20"/>
              </w:rPr>
            </w:pPr>
            <w:r w:rsidRPr="00E6314F">
              <w:rPr>
                <w:rFonts w:cstheme="minorHAnsi"/>
                <w:sz w:val="20"/>
                <w:szCs w:val="20"/>
              </w:rPr>
              <w:t>Deployment of Road Rangers and/or Roadside Assistance</w:t>
            </w:r>
          </w:p>
        </w:tc>
        <w:tc>
          <w:tcPr>
            <w:tcW w:w="2160" w:type="dxa"/>
            <w:vAlign w:val="center"/>
          </w:tcPr>
          <w:p w14:paraId="6B46B46E" w14:textId="2F2E837C" w:rsidR="00955967" w:rsidRPr="00E6314F" w:rsidRDefault="00955967" w:rsidP="001F3D6F">
            <w:pPr>
              <w:jc w:val="center"/>
              <w:rPr>
                <w:rFonts w:cstheme="minorHAnsi"/>
                <w:sz w:val="20"/>
                <w:szCs w:val="20"/>
              </w:rPr>
            </w:pPr>
            <w:r w:rsidRPr="00E6314F">
              <w:rPr>
                <w:rFonts w:cstheme="minorHAnsi"/>
                <w:sz w:val="20"/>
                <w:szCs w:val="20"/>
              </w:rPr>
              <w:t xml:space="preserve">Road Rangers and/or </w:t>
            </w:r>
            <w:r w:rsidR="00133D55" w:rsidRPr="00E6314F">
              <w:rPr>
                <w:rFonts w:cstheme="minorHAnsi"/>
                <w:sz w:val="20"/>
                <w:szCs w:val="20"/>
              </w:rPr>
              <w:t xml:space="preserve">ERAS </w:t>
            </w:r>
            <w:r w:rsidRPr="00E6314F">
              <w:rPr>
                <w:rFonts w:cstheme="minorHAnsi"/>
                <w:sz w:val="20"/>
                <w:szCs w:val="20"/>
              </w:rPr>
              <w:t>Contractor</w:t>
            </w:r>
          </w:p>
        </w:tc>
        <w:tc>
          <w:tcPr>
            <w:tcW w:w="2070" w:type="dxa"/>
            <w:vAlign w:val="center"/>
          </w:tcPr>
          <w:p w14:paraId="1284D108" w14:textId="77777777" w:rsidR="00955967" w:rsidRPr="00E6314F" w:rsidRDefault="00955967" w:rsidP="001F3D6F">
            <w:pPr>
              <w:jc w:val="center"/>
              <w:rPr>
                <w:rFonts w:cstheme="minorHAnsi"/>
                <w:sz w:val="20"/>
                <w:szCs w:val="20"/>
              </w:rPr>
            </w:pPr>
            <w:r w:rsidRPr="00E6314F">
              <w:rPr>
                <w:rFonts w:cstheme="minorHAnsi"/>
                <w:sz w:val="20"/>
                <w:szCs w:val="20"/>
              </w:rPr>
              <w:t>Entire Corridor Length</w:t>
            </w:r>
          </w:p>
        </w:tc>
        <w:tc>
          <w:tcPr>
            <w:tcW w:w="2250" w:type="dxa"/>
            <w:vAlign w:val="center"/>
          </w:tcPr>
          <w:p w14:paraId="0C53D722" w14:textId="686B2942" w:rsidR="00955967" w:rsidRPr="00E6314F" w:rsidRDefault="00955967" w:rsidP="001F3D6F">
            <w:pPr>
              <w:jc w:val="center"/>
              <w:rPr>
                <w:rFonts w:cstheme="minorHAnsi"/>
                <w:sz w:val="20"/>
                <w:szCs w:val="20"/>
              </w:rPr>
            </w:pPr>
            <w:r w:rsidRPr="00E6314F">
              <w:rPr>
                <w:rFonts w:cstheme="minorHAnsi"/>
                <w:sz w:val="20"/>
                <w:szCs w:val="20"/>
              </w:rPr>
              <w:t xml:space="preserve">4 to 8 hours prior to Implementation of </w:t>
            </w:r>
            <w:r w:rsidR="00333125" w:rsidRPr="00E6314F">
              <w:rPr>
                <w:rFonts w:cstheme="minorHAnsi"/>
                <w:sz w:val="20"/>
                <w:szCs w:val="20"/>
              </w:rPr>
              <w:t>ESU</w:t>
            </w:r>
          </w:p>
        </w:tc>
        <w:tc>
          <w:tcPr>
            <w:tcW w:w="1620" w:type="dxa"/>
            <w:vAlign w:val="center"/>
          </w:tcPr>
          <w:p w14:paraId="0770E1D0" w14:textId="039455B6" w:rsidR="00955967" w:rsidRPr="00E6314F" w:rsidRDefault="00955967" w:rsidP="001F3D6F">
            <w:pPr>
              <w:jc w:val="center"/>
              <w:rPr>
                <w:rFonts w:cstheme="minorHAnsi"/>
                <w:sz w:val="20"/>
                <w:szCs w:val="20"/>
              </w:rPr>
            </w:pPr>
            <w:r w:rsidRPr="00E6314F">
              <w:rPr>
                <w:rFonts w:cstheme="minorHAnsi"/>
                <w:sz w:val="20"/>
                <w:szCs w:val="20"/>
              </w:rPr>
              <w:t xml:space="preserve">On-Going during Implementation of </w:t>
            </w:r>
            <w:r w:rsidR="00333125" w:rsidRPr="00E6314F">
              <w:rPr>
                <w:rFonts w:cstheme="minorHAnsi"/>
                <w:sz w:val="20"/>
                <w:szCs w:val="20"/>
              </w:rPr>
              <w:t>ESU</w:t>
            </w:r>
          </w:p>
        </w:tc>
      </w:tr>
    </w:tbl>
    <w:p w14:paraId="22123EA7" w14:textId="77777777" w:rsidR="00276A1B" w:rsidRDefault="00276A1B" w:rsidP="00276A1B">
      <w:pPr>
        <w:pStyle w:val="Heading2"/>
        <w:rPr>
          <w:rFonts w:eastAsia="Times New Roman"/>
          <w:b/>
          <w:u w:val="single"/>
        </w:rPr>
      </w:pPr>
      <w:bookmarkStart w:id="16" w:name="_Toc441127519"/>
      <w:bookmarkStart w:id="17" w:name="_Toc487095829"/>
    </w:p>
    <w:p w14:paraId="1D815C44" w14:textId="6A51D443" w:rsidR="00896336" w:rsidRPr="00276A1B" w:rsidRDefault="00896336" w:rsidP="00276A1B">
      <w:pPr>
        <w:pStyle w:val="Heading2"/>
        <w:rPr>
          <w:rFonts w:eastAsia="Times New Roman"/>
          <w:b/>
          <w:u w:val="single"/>
        </w:rPr>
      </w:pPr>
      <w:r w:rsidRPr="00276A1B">
        <w:rPr>
          <w:rFonts w:eastAsia="Times New Roman"/>
          <w:b/>
          <w:u w:val="single"/>
        </w:rPr>
        <w:t>SET-UP</w:t>
      </w:r>
      <w:bookmarkEnd w:id="16"/>
      <w:bookmarkEnd w:id="17"/>
    </w:p>
    <w:p w14:paraId="7B224A1E" w14:textId="77777777" w:rsidR="00AA50B0" w:rsidRPr="00E6314F" w:rsidRDefault="00AA50B0" w:rsidP="00AA50B0">
      <w:pPr>
        <w:rPr>
          <w:rFonts w:asciiTheme="minorHAnsi" w:hAnsiTheme="minorHAnsi" w:cstheme="minorHAnsi"/>
        </w:rPr>
      </w:pPr>
      <w:r w:rsidRPr="00E6314F">
        <w:rPr>
          <w:rFonts w:asciiTheme="minorHAnsi" w:hAnsiTheme="minorHAnsi" w:cstheme="minorHAnsi"/>
        </w:rPr>
        <w:t>The District Seven EOC will serve as the central point of coordination for implementation of internal resources.  Coordination beyond our own assets will take place at the County Emergency Operations Centers via the Department Representative.</w:t>
      </w:r>
    </w:p>
    <w:p w14:paraId="4089AEA1" w14:textId="477EF36E" w:rsidR="00896336" w:rsidRPr="00E6314F" w:rsidRDefault="00896336" w:rsidP="00896336">
      <w:pPr>
        <w:rPr>
          <w:rFonts w:asciiTheme="minorHAnsi" w:eastAsia="Times New Roman" w:hAnsiTheme="minorHAnsi" w:cstheme="minorHAnsi"/>
        </w:rPr>
      </w:pPr>
    </w:p>
    <w:p w14:paraId="15F4F20E" w14:textId="544E3606" w:rsidR="00896336" w:rsidRPr="00E6314F" w:rsidRDefault="00EF3B2A">
      <w:pPr>
        <w:jc w:val="both"/>
        <w:rPr>
          <w:rFonts w:asciiTheme="minorHAnsi" w:eastAsiaTheme="minorEastAsia" w:hAnsiTheme="minorHAnsi" w:cstheme="minorHAnsi"/>
        </w:rPr>
      </w:pPr>
      <w:r w:rsidRPr="00E6314F">
        <w:rPr>
          <w:rFonts w:asciiTheme="minorHAnsi" w:eastAsiaTheme="minorEastAsia" w:hAnsiTheme="minorHAnsi" w:cstheme="minorHAnsi"/>
          <w:b/>
        </w:rPr>
        <w:t>DEPLOY RESOURCES</w:t>
      </w:r>
      <w:r w:rsidR="00896336" w:rsidRPr="00E6314F">
        <w:rPr>
          <w:rFonts w:asciiTheme="minorHAnsi" w:eastAsiaTheme="minorEastAsia" w:hAnsiTheme="minorHAnsi" w:cstheme="minorHAnsi"/>
        </w:rPr>
        <w:t>: The order to deploy personnel and equipment resources will be given</w:t>
      </w:r>
      <w:r w:rsidR="007808B6" w:rsidRPr="00E6314F">
        <w:rPr>
          <w:rFonts w:asciiTheme="minorHAnsi" w:eastAsiaTheme="minorEastAsia" w:hAnsiTheme="minorHAnsi" w:cstheme="minorHAnsi"/>
        </w:rPr>
        <w:t xml:space="preserve"> by the AC</w:t>
      </w:r>
      <w:r w:rsidR="00896336" w:rsidRPr="00E6314F">
        <w:rPr>
          <w:rFonts w:asciiTheme="minorHAnsi" w:eastAsiaTheme="minorEastAsia" w:hAnsiTheme="minorHAnsi" w:cstheme="minorHAnsi"/>
        </w:rPr>
        <w:t xml:space="preserve"> </w:t>
      </w:r>
      <w:r w:rsidR="009E5ABE" w:rsidRPr="00E6314F">
        <w:rPr>
          <w:rFonts w:asciiTheme="minorHAnsi" w:eastAsiaTheme="minorEastAsia" w:hAnsiTheme="minorHAnsi" w:cstheme="minorHAnsi"/>
        </w:rPr>
        <w:t xml:space="preserve">at least 12 </w:t>
      </w:r>
      <w:r w:rsidR="00896336" w:rsidRPr="00E6314F">
        <w:rPr>
          <w:rFonts w:asciiTheme="minorHAnsi" w:eastAsiaTheme="minorEastAsia" w:hAnsiTheme="minorHAnsi" w:cstheme="minorHAnsi"/>
        </w:rPr>
        <w:t xml:space="preserve">hours prior to beginning the </w:t>
      </w:r>
      <w:r w:rsidR="00333125" w:rsidRPr="00E6314F">
        <w:rPr>
          <w:rFonts w:asciiTheme="minorHAnsi" w:eastAsiaTheme="minorEastAsia" w:hAnsiTheme="minorHAnsi" w:cstheme="minorHAnsi"/>
        </w:rPr>
        <w:t>ESU</w:t>
      </w:r>
      <w:r w:rsidR="00896336" w:rsidRPr="00E6314F">
        <w:rPr>
          <w:rFonts w:asciiTheme="minorHAnsi" w:eastAsiaTheme="minorEastAsia" w:hAnsiTheme="minorHAnsi" w:cstheme="minorHAnsi"/>
        </w:rPr>
        <w:t xml:space="preserve">. When the order to deploy is given, </w:t>
      </w:r>
      <w:r w:rsidR="007808B6" w:rsidRPr="00E6314F">
        <w:rPr>
          <w:rFonts w:asciiTheme="minorHAnsi" w:eastAsiaTheme="minorEastAsia" w:hAnsiTheme="minorHAnsi" w:cstheme="minorHAnsi"/>
        </w:rPr>
        <w:t xml:space="preserve">the Operations Chief </w:t>
      </w:r>
      <w:r w:rsidR="00896336" w:rsidRPr="00E6314F">
        <w:rPr>
          <w:rFonts w:asciiTheme="minorHAnsi" w:eastAsiaTheme="minorEastAsia" w:hAnsiTheme="minorHAnsi" w:cstheme="minorHAnsi"/>
        </w:rPr>
        <w:t>will task the Asset Maintenance Contractor</w:t>
      </w:r>
      <w:r w:rsidR="00A01594" w:rsidRPr="00E6314F">
        <w:rPr>
          <w:rFonts w:asciiTheme="minorHAnsi" w:eastAsiaTheme="minorEastAsia" w:hAnsiTheme="minorHAnsi" w:cstheme="minorHAnsi"/>
        </w:rPr>
        <w:t>s</w:t>
      </w:r>
      <w:r w:rsidR="00896336" w:rsidRPr="00E6314F">
        <w:rPr>
          <w:rFonts w:asciiTheme="minorHAnsi" w:eastAsiaTheme="minorEastAsia" w:hAnsiTheme="minorHAnsi" w:cstheme="minorHAnsi"/>
        </w:rPr>
        <w:t xml:space="preserve"> to deploy resources. These resources will then be deployed to their locations. Set-up time is estimated at </w:t>
      </w:r>
      <w:r w:rsidR="009E5ABE" w:rsidRPr="00E6314F">
        <w:rPr>
          <w:rFonts w:asciiTheme="minorHAnsi" w:eastAsiaTheme="minorEastAsia" w:hAnsiTheme="minorHAnsi" w:cstheme="minorHAnsi"/>
        </w:rPr>
        <w:t>12</w:t>
      </w:r>
      <w:r w:rsidR="00896336" w:rsidRPr="00E6314F">
        <w:rPr>
          <w:rFonts w:asciiTheme="minorHAnsi" w:eastAsiaTheme="minorEastAsia" w:hAnsiTheme="minorHAnsi" w:cstheme="minorHAnsi"/>
        </w:rPr>
        <w:t xml:space="preserve"> hours. </w:t>
      </w:r>
    </w:p>
    <w:p w14:paraId="63DCBB0E" w14:textId="77777777" w:rsidR="002D7CCA" w:rsidRPr="00E6314F" w:rsidRDefault="002D7CCA">
      <w:pPr>
        <w:jc w:val="both"/>
        <w:rPr>
          <w:rFonts w:asciiTheme="minorHAnsi" w:eastAsiaTheme="minorEastAsia" w:hAnsiTheme="minorHAnsi" w:cstheme="minorHAnsi"/>
        </w:rPr>
      </w:pPr>
    </w:p>
    <w:p w14:paraId="649FA15B" w14:textId="7BB5247F" w:rsidR="000A7951" w:rsidRPr="00E6314F" w:rsidRDefault="002D7CCA" w:rsidP="000A7951">
      <w:pPr>
        <w:jc w:val="both"/>
        <w:rPr>
          <w:rFonts w:asciiTheme="minorHAnsi" w:eastAsia="Times New Roman" w:hAnsiTheme="minorHAnsi" w:cstheme="minorHAnsi"/>
        </w:rPr>
      </w:pPr>
      <w:r w:rsidRPr="00E6314F">
        <w:rPr>
          <w:rFonts w:asciiTheme="minorHAnsi" w:eastAsiaTheme="minorEastAsia" w:hAnsiTheme="minorHAnsi" w:cstheme="minorHAnsi"/>
        </w:rPr>
        <w:t xml:space="preserve">The positioning of </w:t>
      </w:r>
      <w:r w:rsidR="00776DA1" w:rsidRPr="00E6314F">
        <w:rPr>
          <w:rFonts w:asciiTheme="minorHAnsi" w:eastAsiaTheme="minorEastAsia" w:hAnsiTheme="minorHAnsi" w:cstheme="minorHAnsi"/>
        </w:rPr>
        <w:t xml:space="preserve">FHP or other </w:t>
      </w:r>
      <w:r w:rsidRPr="00E6314F">
        <w:rPr>
          <w:rFonts w:asciiTheme="minorHAnsi" w:eastAsiaTheme="minorEastAsia" w:hAnsiTheme="minorHAnsi" w:cstheme="minorHAnsi"/>
        </w:rPr>
        <w:t xml:space="preserve">Law Enforcement and the Emergency Assistance Vehicle (EAV) are identified in the typical layout on plan sheet number 5.  </w:t>
      </w:r>
      <w:r w:rsidR="00216C1C" w:rsidRPr="00E6314F">
        <w:rPr>
          <w:rFonts w:asciiTheme="minorHAnsi" w:eastAsiaTheme="minorEastAsia" w:hAnsiTheme="minorHAnsi" w:cstheme="minorHAnsi"/>
        </w:rPr>
        <w:t xml:space="preserve">Two </w:t>
      </w:r>
      <w:r w:rsidR="00776DA1" w:rsidRPr="00E6314F">
        <w:rPr>
          <w:rFonts w:asciiTheme="minorHAnsi" w:eastAsiaTheme="minorEastAsia" w:hAnsiTheme="minorHAnsi" w:cstheme="minorHAnsi"/>
        </w:rPr>
        <w:t>FHP</w:t>
      </w:r>
      <w:r w:rsidR="00216C1C" w:rsidRPr="00E6314F">
        <w:rPr>
          <w:rFonts w:asciiTheme="minorHAnsi" w:eastAsiaTheme="minorEastAsia" w:hAnsiTheme="minorHAnsi" w:cstheme="minorHAnsi"/>
        </w:rPr>
        <w:t xml:space="preserve"> Officers will be staged</w:t>
      </w:r>
      <w:r w:rsidR="00333125" w:rsidRPr="00E6314F">
        <w:rPr>
          <w:rFonts w:asciiTheme="minorHAnsi" w:eastAsiaTheme="minorEastAsia" w:hAnsiTheme="minorHAnsi" w:cstheme="minorHAnsi"/>
        </w:rPr>
        <w:t xml:space="preserve">, </w:t>
      </w:r>
      <w:r w:rsidR="005F0DDF" w:rsidRPr="00E6314F">
        <w:rPr>
          <w:rFonts w:asciiTheme="minorHAnsi" w:eastAsiaTheme="minorEastAsia" w:hAnsiTheme="minorHAnsi" w:cstheme="minorHAnsi"/>
        </w:rPr>
        <w:t>one at</w:t>
      </w:r>
      <w:r w:rsidR="00216C1C" w:rsidRPr="00E6314F">
        <w:rPr>
          <w:rFonts w:asciiTheme="minorHAnsi" w:eastAsiaTheme="minorEastAsia" w:hAnsiTheme="minorHAnsi" w:cstheme="minorHAnsi"/>
        </w:rPr>
        <w:t xml:space="preserve"> </w:t>
      </w:r>
      <w:r w:rsidR="00333125" w:rsidRPr="00E6314F">
        <w:rPr>
          <w:rFonts w:asciiTheme="minorHAnsi" w:eastAsiaTheme="minorEastAsia" w:hAnsiTheme="minorHAnsi" w:cstheme="minorHAnsi"/>
        </w:rPr>
        <w:t xml:space="preserve">each </w:t>
      </w:r>
      <w:r w:rsidR="00216C1C" w:rsidRPr="00E6314F">
        <w:rPr>
          <w:rFonts w:asciiTheme="minorHAnsi" w:eastAsiaTheme="minorEastAsia" w:hAnsiTheme="minorHAnsi" w:cstheme="minorHAnsi"/>
        </w:rPr>
        <w:t>fixed location</w:t>
      </w:r>
      <w:r w:rsidR="00333125" w:rsidRPr="00E6314F">
        <w:rPr>
          <w:rFonts w:asciiTheme="minorHAnsi" w:eastAsiaTheme="minorEastAsia" w:hAnsiTheme="minorHAnsi" w:cstheme="minorHAnsi"/>
        </w:rPr>
        <w:t>,</w:t>
      </w:r>
      <w:r w:rsidR="00216C1C" w:rsidRPr="00E6314F">
        <w:rPr>
          <w:rFonts w:asciiTheme="minorHAnsi" w:eastAsiaTheme="minorEastAsia" w:hAnsiTheme="minorHAnsi" w:cstheme="minorHAnsi"/>
        </w:rPr>
        <w:t xml:space="preserve"> to maintain and monitor traffic.  </w:t>
      </w:r>
      <w:r w:rsidRPr="00E6314F">
        <w:rPr>
          <w:rFonts w:asciiTheme="minorHAnsi" w:eastAsiaTheme="minorEastAsia" w:hAnsiTheme="minorHAnsi" w:cstheme="minorHAnsi"/>
        </w:rPr>
        <w:t xml:space="preserve">EAV staging </w:t>
      </w:r>
      <w:r w:rsidR="008B160D" w:rsidRPr="00E6314F">
        <w:rPr>
          <w:rFonts w:asciiTheme="minorHAnsi" w:eastAsiaTheme="minorEastAsia" w:hAnsiTheme="minorHAnsi" w:cstheme="minorHAnsi"/>
        </w:rPr>
        <w:t xml:space="preserve">and quantities will </w:t>
      </w:r>
      <w:r w:rsidR="008B160D" w:rsidRPr="00E6314F">
        <w:rPr>
          <w:rFonts w:asciiTheme="minorHAnsi" w:eastAsia="Times New Roman" w:hAnsiTheme="minorHAnsi" w:cstheme="minorHAnsi"/>
        </w:rPr>
        <w:t xml:space="preserve">be implemented as </w:t>
      </w:r>
      <w:r w:rsidR="000A7951" w:rsidRPr="00E6314F">
        <w:rPr>
          <w:rFonts w:asciiTheme="minorHAnsi" w:eastAsia="Times New Roman" w:hAnsiTheme="minorHAnsi" w:cstheme="minorHAnsi"/>
        </w:rPr>
        <w:t>determined by the contractor</w:t>
      </w:r>
      <w:r w:rsidR="008B160D" w:rsidRPr="00E6314F">
        <w:rPr>
          <w:rFonts w:asciiTheme="minorHAnsi" w:eastAsia="Times New Roman" w:hAnsiTheme="minorHAnsi" w:cstheme="minorHAnsi"/>
        </w:rPr>
        <w:t xml:space="preserve"> per the ERAS scope of services</w:t>
      </w:r>
      <w:r w:rsidR="000A7951" w:rsidRPr="00E6314F">
        <w:rPr>
          <w:rFonts w:asciiTheme="minorHAnsi" w:eastAsia="Times New Roman" w:hAnsiTheme="minorHAnsi" w:cstheme="minorHAnsi"/>
        </w:rPr>
        <w:t>.</w:t>
      </w:r>
    </w:p>
    <w:p w14:paraId="2887DC70" w14:textId="2F91B115" w:rsidR="00F44772" w:rsidRPr="00E6314F" w:rsidRDefault="00F44772" w:rsidP="00896336">
      <w:pPr>
        <w:jc w:val="both"/>
        <w:rPr>
          <w:rFonts w:asciiTheme="minorHAnsi" w:eastAsia="Times New Roman" w:hAnsiTheme="minorHAnsi" w:cstheme="minorHAnsi"/>
        </w:rPr>
      </w:pPr>
    </w:p>
    <w:p w14:paraId="4683E46E" w14:textId="4B287C08" w:rsidR="00896336" w:rsidRPr="00E6314F" w:rsidRDefault="00EF3B2A">
      <w:pPr>
        <w:jc w:val="both"/>
        <w:rPr>
          <w:rFonts w:asciiTheme="minorHAnsi" w:eastAsiaTheme="minorEastAsia" w:hAnsiTheme="minorHAnsi" w:cstheme="minorHAnsi"/>
        </w:rPr>
      </w:pPr>
      <w:r w:rsidRPr="00E6314F">
        <w:rPr>
          <w:rFonts w:asciiTheme="minorHAnsi" w:eastAsiaTheme="minorEastAsia" w:hAnsiTheme="minorHAnsi" w:cstheme="minorHAnsi"/>
          <w:b/>
        </w:rPr>
        <w:t>VERIFY DEPLOYMENT</w:t>
      </w:r>
      <w:r w:rsidR="00896336" w:rsidRPr="00E6314F">
        <w:rPr>
          <w:rFonts w:asciiTheme="minorHAnsi" w:eastAsiaTheme="minorEastAsia" w:hAnsiTheme="minorHAnsi" w:cstheme="minorHAnsi"/>
        </w:rPr>
        <w:t xml:space="preserve">: </w:t>
      </w:r>
      <w:r w:rsidR="009E5ABE" w:rsidRPr="00E6314F">
        <w:rPr>
          <w:rFonts w:asciiTheme="minorHAnsi" w:eastAsiaTheme="minorEastAsia" w:hAnsiTheme="minorHAnsi" w:cstheme="minorHAnsi"/>
        </w:rPr>
        <w:t>Contractors and FHP</w:t>
      </w:r>
      <w:r w:rsidR="00776DA1" w:rsidRPr="00E6314F">
        <w:rPr>
          <w:rFonts w:asciiTheme="minorHAnsi" w:eastAsiaTheme="minorEastAsia" w:hAnsiTheme="minorHAnsi" w:cstheme="minorHAnsi"/>
        </w:rPr>
        <w:t xml:space="preserve"> </w:t>
      </w:r>
      <w:r w:rsidR="00896336" w:rsidRPr="00E6314F">
        <w:rPr>
          <w:rFonts w:asciiTheme="minorHAnsi" w:eastAsiaTheme="minorEastAsia" w:hAnsiTheme="minorHAnsi" w:cstheme="minorHAnsi"/>
        </w:rPr>
        <w:t xml:space="preserve">will notify the District </w:t>
      </w:r>
      <w:r w:rsidR="007808B6" w:rsidRPr="00E6314F">
        <w:rPr>
          <w:rFonts w:asciiTheme="minorHAnsi" w:eastAsiaTheme="minorEastAsia" w:hAnsiTheme="minorHAnsi" w:cstheme="minorHAnsi"/>
        </w:rPr>
        <w:t xml:space="preserve">Seven Operations Chief </w:t>
      </w:r>
      <w:r w:rsidR="00896336" w:rsidRPr="00E6314F">
        <w:rPr>
          <w:rFonts w:asciiTheme="minorHAnsi" w:eastAsiaTheme="minorEastAsia" w:hAnsiTheme="minorHAnsi" w:cstheme="minorHAnsi"/>
        </w:rPr>
        <w:t xml:space="preserve">when verification is complete. </w:t>
      </w:r>
    </w:p>
    <w:p w14:paraId="4CDF2168" w14:textId="77777777" w:rsidR="00896336" w:rsidRPr="00E6314F" w:rsidRDefault="00896336" w:rsidP="00896336">
      <w:pPr>
        <w:jc w:val="both"/>
        <w:rPr>
          <w:rFonts w:asciiTheme="minorHAnsi" w:eastAsia="Times New Roman" w:hAnsiTheme="minorHAnsi" w:cstheme="minorHAnsi"/>
        </w:rPr>
      </w:pPr>
    </w:p>
    <w:p w14:paraId="27117DA1" w14:textId="2C44C18B" w:rsidR="00896336" w:rsidRPr="00E6314F" w:rsidRDefault="00896336" w:rsidP="00896336">
      <w:pPr>
        <w:jc w:val="both"/>
        <w:rPr>
          <w:rFonts w:asciiTheme="minorHAnsi" w:eastAsia="Times New Roman" w:hAnsiTheme="minorHAnsi" w:cstheme="minorHAnsi"/>
        </w:rPr>
      </w:pPr>
      <w:bookmarkStart w:id="18" w:name="_Toc441127521"/>
      <w:r w:rsidRPr="00E6314F">
        <w:rPr>
          <w:rFonts w:asciiTheme="minorHAnsi" w:eastAsia="Times New Roman" w:hAnsiTheme="minorHAnsi" w:cstheme="minorHAnsi"/>
          <w:b/>
          <w:bCs/>
        </w:rPr>
        <w:t>COMMERCIAL AND OTHER LARGE VEHICLE RESTRICTIONS:</w:t>
      </w:r>
      <w:bookmarkEnd w:id="18"/>
      <w:r w:rsidRPr="00E6314F">
        <w:rPr>
          <w:rFonts w:asciiTheme="minorHAnsi" w:eastAsia="Times New Roman" w:hAnsiTheme="minorHAnsi" w:cstheme="minorHAnsi"/>
        </w:rPr>
        <w:t xml:space="preserve"> Due to the shoulder widths, large commercial trucks and other large vehicles will be required to stay on the mainline.</w:t>
      </w:r>
    </w:p>
    <w:p w14:paraId="5FDF0623" w14:textId="77777777" w:rsidR="00EF6932" w:rsidRPr="00E6314F" w:rsidRDefault="00EF6932" w:rsidP="00E11D67">
      <w:pPr>
        <w:spacing w:after="160" w:line="259" w:lineRule="auto"/>
        <w:contextualSpacing/>
        <w:rPr>
          <w:rFonts w:asciiTheme="minorHAnsi" w:hAnsiTheme="minorHAnsi" w:cstheme="minorHAnsi"/>
          <w:b/>
          <w:u w:val="single"/>
        </w:rPr>
      </w:pPr>
      <w:bookmarkStart w:id="19" w:name="_Toc441127523"/>
    </w:p>
    <w:p w14:paraId="5D7302C1" w14:textId="2F74BB5E" w:rsidR="00EF6932" w:rsidRPr="00276A1B" w:rsidRDefault="00EF6932" w:rsidP="00E11D67">
      <w:pPr>
        <w:spacing w:after="160" w:line="259" w:lineRule="auto"/>
        <w:contextualSpacing/>
        <w:rPr>
          <w:rFonts w:asciiTheme="minorHAnsi" w:hAnsiTheme="minorHAnsi" w:cstheme="minorHAnsi"/>
          <w:b/>
        </w:rPr>
      </w:pPr>
      <w:r w:rsidRPr="00276A1B">
        <w:rPr>
          <w:rFonts w:asciiTheme="minorHAnsi" w:hAnsiTheme="minorHAnsi" w:cstheme="minorHAnsi"/>
          <w:b/>
        </w:rPr>
        <w:t xml:space="preserve">PREPOSITION THE EMERGENCY TRANSPORTATION AND EVACUATION OF PEOPLE AND PETS VANS </w:t>
      </w:r>
    </w:p>
    <w:p w14:paraId="203D9310" w14:textId="77777777" w:rsidR="00EF6932" w:rsidRPr="00276A1B" w:rsidRDefault="00EF6932" w:rsidP="001F3D6F">
      <w:pPr>
        <w:pStyle w:val="ListParagraph"/>
        <w:numPr>
          <w:ilvl w:val="0"/>
          <w:numId w:val="13"/>
        </w:numPr>
        <w:spacing w:after="160" w:line="259" w:lineRule="auto"/>
        <w:ind w:left="360"/>
        <w:rPr>
          <w:rFonts w:asciiTheme="minorHAnsi" w:hAnsiTheme="minorHAnsi" w:cstheme="minorHAnsi"/>
        </w:rPr>
      </w:pPr>
      <w:r w:rsidRPr="00276A1B">
        <w:rPr>
          <w:rFonts w:asciiTheme="minorHAnsi" w:hAnsiTheme="minorHAnsi" w:cstheme="minorHAnsi"/>
        </w:rPr>
        <w:t>Preposition the transport vans.</w:t>
      </w:r>
    </w:p>
    <w:p w14:paraId="753F8455" w14:textId="7A3D46B2" w:rsidR="00EF6932" w:rsidRPr="00276A1B" w:rsidRDefault="00EF6932" w:rsidP="001F3D6F">
      <w:pPr>
        <w:pStyle w:val="ListParagraph"/>
        <w:numPr>
          <w:ilvl w:val="0"/>
          <w:numId w:val="13"/>
        </w:numPr>
        <w:spacing w:after="160" w:line="259" w:lineRule="auto"/>
        <w:ind w:left="360"/>
        <w:rPr>
          <w:rFonts w:asciiTheme="minorHAnsi" w:hAnsiTheme="minorHAnsi" w:cstheme="minorHAnsi"/>
        </w:rPr>
      </w:pPr>
      <w:r w:rsidRPr="00276A1B">
        <w:rPr>
          <w:rFonts w:asciiTheme="minorHAnsi" w:hAnsiTheme="minorHAnsi" w:cstheme="minorHAnsi"/>
        </w:rPr>
        <w:t>Transport crews shall be available around the clock to provide transportation and evacuation support as needed until directed otherwise by the AC</w:t>
      </w:r>
      <w:r w:rsidR="00B842F0" w:rsidRPr="00276A1B">
        <w:rPr>
          <w:rFonts w:asciiTheme="minorHAnsi" w:hAnsiTheme="minorHAnsi" w:cstheme="minorHAnsi"/>
        </w:rPr>
        <w:t xml:space="preserve"> or</w:t>
      </w:r>
      <w:r w:rsidRPr="00276A1B">
        <w:rPr>
          <w:rFonts w:asciiTheme="minorHAnsi" w:hAnsiTheme="minorHAnsi" w:cstheme="minorHAnsi"/>
        </w:rPr>
        <w:t xml:space="preserve"> </w:t>
      </w:r>
      <w:r w:rsidR="00B842F0" w:rsidRPr="00276A1B">
        <w:rPr>
          <w:rFonts w:asciiTheme="minorHAnsi" w:hAnsiTheme="minorHAnsi" w:cstheme="minorHAnsi"/>
        </w:rPr>
        <w:t>Operations Chief.</w:t>
      </w:r>
    </w:p>
    <w:p w14:paraId="03509810" w14:textId="77A5B0E6" w:rsidR="00035547" w:rsidRPr="00276A1B" w:rsidRDefault="00EF6932" w:rsidP="001F3D6F">
      <w:pPr>
        <w:pStyle w:val="ListParagraph"/>
        <w:numPr>
          <w:ilvl w:val="0"/>
          <w:numId w:val="13"/>
        </w:numPr>
        <w:spacing w:after="160" w:line="259" w:lineRule="auto"/>
        <w:ind w:left="360"/>
        <w:rPr>
          <w:rFonts w:asciiTheme="minorHAnsi" w:hAnsiTheme="minorHAnsi" w:cstheme="minorHAnsi"/>
        </w:rPr>
      </w:pPr>
      <w:r w:rsidRPr="00276A1B">
        <w:rPr>
          <w:rFonts w:asciiTheme="minorHAnsi" w:hAnsiTheme="minorHAnsi" w:cstheme="minorHAnsi"/>
        </w:rPr>
        <w:t>This should be completed within one (1) hour.</w:t>
      </w:r>
    </w:p>
    <w:p w14:paraId="6EE1ABE4" w14:textId="04426FAF" w:rsidR="00035547" w:rsidRPr="00276A1B" w:rsidRDefault="00035547" w:rsidP="00035547">
      <w:pPr>
        <w:spacing w:after="160" w:line="259" w:lineRule="auto"/>
        <w:contextualSpacing/>
        <w:rPr>
          <w:rFonts w:asciiTheme="minorHAnsi" w:hAnsiTheme="minorHAnsi" w:cstheme="minorHAnsi"/>
          <w:b/>
        </w:rPr>
      </w:pPr>
      <w:r w:rsidRPr="00276A1B">
        <w:rPr>
          <w:rFonts w:asciiTheme="minorHAnsi" w:hAnsiTheme="minorHAnsi" w:cstheme="minorHAnsi"/>
          <w:b/>
        </w:rPr>
        <w:t>SHELTER LOCATIONS NEAR THE ROUTE:</w:t>
      </w:r>
      <w:r w:rsidR="00A23AFF">
        <w:rPr>
          <w:rFonts w:asciiTheme="minorHAnsi" w:hAnsiTheme="minorHAnsi" w:cstheme="minorHAnsi"/>
          <w:b/>
        </w:rPr>
        <w:t xml:space="preserve">  </w:t>
      </w:r>
      <w:r w:rsidRPr="00276A1B">
        <w:rPr>
          <w:rFonts w:asciiTheme="minorHAnsi" w:hAnsiTheme="minorHAnsi" w:cstheme="minorHAnsi"/>
        </w:rPr>
        <w:t xml:space="preserve">All shelters are not automatically activated for each possible emergency.  Shelters are opened as they are needed. </w:t>
      </w:r>
      <w:r w:rsidRPr="00276A1B">
        <w:rPr>
          <w:rFonts w:asciiTheme="minorHAnsi" w:hAnsiTheme="minorHAnsi" w:cstheme="minorHAnsi"/>
          <w:b/>
        </w:rPr>
        <w:t xml:space="preserve"> Do not proceed to any shelter until it has been confirmed that it is open and operating.</w:t>
      </w:r>
    </w:p>
    <w:p w14:paraId="3F993652" w14:textId="77777777" w:rsidR="00035547" w:rsidRDefault="00035547" w:rsidP="00035547">
      <w:pPr>
        <w:spacing w:after="160" w:line="259" w:lineRule="auto"/>
        <w:contextualSpacing/>
        <w:rPr>
          <w:rFonts w:asciiTheme="minorHAnsi" w:hAnsiTheme="minorHAnsi" w:cstheme="minorHAnsi"/>
          <w:b/>
          <w:u w:val="single"/>
        </w:rPr>
      </w:pPr>
    </w:p>
    <w:p w14:paraId="4145AEBE" w14:textId="77777777" w:rsidR="00335FA9" w:rsidRDefault="00335FA9" w:rsidP="00035547">
      <w:pPr>
        <w:spacing w:after="160" w:line="259" w:lineRule="auto"/>
        <w:contextualSpacing/>
        <w:rPr>
          <w:rFonts w:asciiTheme="minorHAnsi" w:hAnsiTheme="minorHAnsi" w:cstheme="minorHAnsi"/>
          <w:b/>
          <w:u w:val="single"/>
        </w:rPr>
      </w:pPr>
    </w:p>
    <w:p w14:paraId="294D81BF" w14:textId="77777777" w:rsidR="00335FA9" w:rsidRDefault="00335FA9" w:rsidP="00035547">
      <w:pPr>
        <w:spacing w:after="160" w:line="259" w:lineRule="auto"/>
        <w:contextualSpacing/>
        <w:rPr>
          <w:rFonts w:asciiTheme="minorHAnsi" w:hAnsiTheme="minorHAnsi" w:cstheme="minorHAnsi"/>
          <w:b/>
          <w:u w:val="single"/>
        </w:rPr>
      </w:pPr>
    </w:p>
    <w:p w14:paraId="1D77443F" w14:textId="77777777" w:rsidR="00335FA9" w:rsidRPr="00E6314F" w:rsidRDefault="00335FA9" w:rsidP="00035547">
      <w:pPr>
        <w:spacing w:after="160" w:line="259" w:lineRule="auto"/>
        <w:contextualSpacing/>
        <w:rPr>
          <w:rFonts w:asciiTheme="minorHAnsi" w:hAnsiTheme="minorHAnsi" w:cstheme="minorHAnsi"/>
          <w:b/>
          <w:u w:val="single"/>
        </w:rPr>
      </w:pPr>
    </w:p>
    <w:p w14:paraId="09922A67" w14:textId="77777777" w:rsidR="00035547" w:rsidRPr="00276A1B" w:rsidRDefault="00035547" w:rsidP="006A012F">
      <w:pPr>
        <w:jc w:val="both"/>
        <w:rPr>
          <w:rFonts w:asciiTheme="minorHAnsi" w:hAnsiTheme="minorHAnsi" w:cstheme="minorHAnsi"/>
          <w:b/>
          <w:u w:val="single"/>
        </w:rPr>
      </w:pPr>
      <w:r w:rsidRPr="00276A1B">
        <w:rPr>
          <w:rFonts w:asciiTheme="minorHAnsi" w:hAnsiTheme="minorHAnsi" w:cstheme="minorHAnsi"/>
          <w:b/>
          <w:u w:val="single"/>
        </w:rPr>
        <w:lastRenderedPageBreak/>
        <w:t>Hillsborough County</w:t>
      </w:r>
    </w:p>
    <w:p w14:paraId="47716D23" w14:textId="77777777" w:rsidR="00035547" w:rsidRPr="00E6314F" w:rsidRDefault="00035547" w:rsidP="006A012F">
      <w:pPr>
        <w:jc w:val="both"/>
        <w:rPr>
          <w:rFonts w:asciiTheme="minorHAnsi" w:hAnsiTheme="minorHAnsi" w:cstheme="minorHAnsi"/>
        </w:rPr>
      </w:pPr>
    </w:p>
    <w:p w14:paraId="6574A8A3" w14:textId="77777777" w:rsidR="00035547" w:rsidRPr="00E6314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Armwood High School – 12000 E.  US Highway 92,  33584</w:t>
      </w:r>
    </w:p>
    <w:p w14:paraId="21C09261" w14:textId="77777777" w:rsidR="00035547" w:rsidRPr="00E6314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Burnett Middle School 1010 N Kingsway Road, 33584</w:t>
      </w:r>
    </w:p>
    <w:p w14:paraId="1C0548B8" w14:textId="77777777" w:rsidR="00035547" w:rsidRPr="00E6314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Strawberry Crest High School – 4691 Gallagher Road, 33527</w:t>
      </w:r>
    </w:p>
    <w:p w14:paraId="149C6CBC" w14:textId="77777777" w:rsidR="00035547" w:rsidRPr="00E6314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Cork Elementary School – 3501 Cork Road, 33565</w:t>
      </w:r>
    </w:p>
    <w:p w14:paraId="04A8320E" w14:textId="77777777" w:rsidR="005F0DD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Tomlin Middle School - 501 Woodrow Wilson Street, Plant City, FL  33563</w:t>
      </w:r>
    </w:p>
    <w:p w14:paraId="737B8858" w14:textId="1922BB5C" w:rsidR="00035547" w:rsidRPr="005F0DDF" w:rsidRDefault="00035547" w:rsidP="006A012F">
      <w:pPr>
        <w:pStyle w:val="ListParagraph"/>
        <w:numPr>
          <w:ilvl w:val="0"/>
          <w:numId w:val="8"/>
        </w:numPr>
        <w:spacing w:line="360" w:lineRule="auto"/>
        <w:jc w:val="both"/>
        <w:rPr>
          <w:rFonts w:asciiTheme="minorHAnsi" w:hAnsiTheme="minorHAnsi" w:cstheme="minorHAnsi"/>
        </w:rPr>
      </w:pPr>
      <w:r w:rsidRPr="005F0DDF">
        <w:rPr>
          <w:rFonts w:asciiTheme="minorHAnsi" w:hAnsiTheme="minorHAnsi" w:cstheme="minorHAnsi"/>
        </w:rPr>
        <w:t xml:space="preserve">Simmons </w:t>
      </w:r>
      <w:r w:rsidR="005F0DDF" w:rsidRPr="005F0DDF">
        <w:rPr>
          <w:rFonts w:asciiTheme="minorHAnsi" w:hAnsiTheme="minorHAnsi" w:cstheme="minorHAnsi"/>
        </w:rPr>
        <w:t>Career</w:t>
      </w:r>
      <w:r w:rsidRPr="005F0DDF">
        <w:rPr>
          <w:rFonts w:asciiTheme="minorHAnsi" w:hAnsiTheme="minorHAnsi" w:cstheme="minorHAnsi"/>
        </w:rPr>
        <w:t xml:space="preserve"> Center – 1202 W. Grant Street, Plant </w:t>
      </w:r>
      <w:r w:rsidR="005F0DDF" w:rsidRPr="005F0DDF">
        <w:rPr>
          <w:rFonts w:asciiTheme="minorHAnsi" w:hAnsiTheme="minorHAnsi" w:cstheme="minorHAnsi"/>
        </w:rPr>
        <w:t>City,</w:t>
      </w:r>
      <w:r w:rsidRPr="005F0DDF">
        <w:rPr>
          <w:rFonts w:asciiTheme="minorHAnsi" w:hAnsiTheme="minorHAnsi" w:cstheme="minorHAnsi"/>
        </w:rPr>
        <w:t xml:space="preserve"> FL 33563</w:t>
      </w:r>
    </w:p>
    <w:p w14:paraId="2E675E5F" w14:textId="77777777" w:rsidR="00035547" w:rsidRPr="00E6314F" w:rsidRDefault="00035547" w:rsidP="006A012F">
      <w:pPr>
        <w:pStyle w:val="ListParagraph"/>
        <w:numPr>
          <w:ilvl w:val="0"/>
          <w:numId w:val="8"/>
        </w:numPr>
        <w:spacing w:line="360" w:lineRule="auto"/>
        <w:jc w:val="both"/>
        <w:rPr>
          <w:rFonts w:asciiTheme="minorHAnsi" w:hAnsiTheme="minorHAnsi" w:cstheme="minorHAnsi"/>
        </w:rPr>
      </w:pPr>
      <w:r w:rsidRPr="00E6314F">
        <w:rPr>
          <w:rFonts w:asciiTheme="minorHAnsi" w:hAnsiTheme="minorHAnsi" w:cstheme="minorHAnsi"/>
        </w:rPr>
        <w:t>Marshall Middle School – 18 S. Maryland Ave., Plant City, FL 33563</w:t>
      </w:r>
    </w:p>
    <w:p w14:paraId="4E9C2473" w14:textId="77777777" w:rsidR="00035547" w:rsidRPr="00E6314F" w:rsidRDefault="00035547" w:rsidP="006A012F">
      <w:pPr>
        <w:jc w:val="both"/>
        <w:rPr>
          <w:rFonts w:asciiTheme="minorHAnsi" w:hAnsiTheme="minorHAnsi" w:cstheme="minorHAnsi"/>
        </w:rPr>
      </w:pPr>
    </w:p>
    <w:p w14:paraId="572F239F" w14:textId="77777777" w:rsidR="00035547" w:rsidRPr="00276A1B" w:rsidRDefault="00035547" w:rsidP="006A012F">
      <w:pPr>
        <w:jc w:val="both"/>
        <w:rPr>
          <w:rFonts w:asciiTheme="minorHAnsi" w:hAnsiTheme="minorHAnsi" w:cstheme="minorHAnsi"/>
          <w:b/>
          <w:u w:val="single"/>
        </w:rPr>
      </w:pPr>
      <w:r w:rsidRPr="00276A1B">
        <w:rPr>
          <w:rFonts w:asciiTheme="minorHAnsi" w:hAnsiTheme="minorHAnsi" w:cstheme="minorHAnsi"/>
          <w:b/>
          <w:u w:val="single"/>
        </w:rPr>
        <w:t xml:space="preserve">Polk County </w:t>
      </w:r>
    </w:p>
    <w:p w14:paraId="46766E6B" w14:textId="77777777" w:rsidR="00035547" w:rsidRPr="00E6314F" w:rsidRDefault="00035547" w:rsidP="006A012F">
      <w:pPr>
        <w:jc w:val="both"/>
        <w:rPr>
          <w:rFonts w:asciiTheme="minorHAnsi" w:hAnsiTheme="minorHAnsi" w:cstheme="minorHAnsi"/>
        </w:rPr>
      </w:pPr>
    </w:p>
    <w:p w14:paraId="4876C8AD" w14:textId="482E00DB"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5F0DDF">
        <w:rPr>
          <w:rFonts w:asciiTheme="minorHAnsi" w:hAnsiTheme="minorHAnsi" w:cstheme="minorHAnsi"/>
        </w:rPr>
        <w:t xml:space="preserve">R. Bruce Wagner Elementary </w:t>
      </w:r>
      <w:r w:rsidR="005F0DDF" w:rsidRPr="005F0DDF">
        <w:rPr>
          <w:rFonts w:asciiTheme="minorHAnsi" w:hAnsiTheme="minorHAnsi" w:cstheme="minorHAnsi"/>
        </w:rPr>
        <w:t>School,</w:t>
      </w:r>
      <w:r w:rsidRPr="005F0DDF">
        <w:rPr>
          <w:rFonts w:asciiTheme="minorHAnsi" w:hAnsiTheme="minorHAnsi" w:cstheme="minorHAnsi"/>
        </w:rPr>
        <w:t xml:space="preserve"> </w:t>
      </w:r>
      <w:r w:rsidRPr="006A012F">
        <w:rPr>
          <w:rStyle w:val="A28"/>
          <w:rFonts w:asciiTheme="minorHAnsi" w:hAnsiTheme="minorHAnsi" w:cstheme="minorHAnsi"/>
          <w:b w:val="0"/>
          <w:color w:val="auto"/>
          <w:sz w:val="24"/>
          <w:szCs w:val="24"/>
        </w:rPr>
        <w:t xml:space="preserve">5500 Yates Rd., </w:t>
      </w:r>
      <w:r w:rsidRPr="006A012F">
        <w:rPr>
          <w:rFonts w:asciiTheme="minorHAnsi" w:hAnsiTheme="minorHAnsi" w:cstheme="minorHAnsi"/>
        </w:rPr>
        <w:t>Lakeland</w:t>
      </w:r>
    </w:p>
    <w:p w14:paraId="0FFD6B78" w14:textId="77777777"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McKeel Academy of Technology, </w:t>
      </w:r>
      <w:r w:rsidRPr="006A012F">
        <w:rPr>
          <w:rStyle w:val="A28"/>
          <w:rFonts w:asciiTheme="minorHAnsi" w:hAnsiTheme="minorHAnsi" w:cstheme="minorHAnsi"/>
          <w:b w:val="0"/>
          <w:color w:val="auto"/>
          <w:sz w:val="24"/>
          <w:szCs w:val="24"/>
        </w:rPr>
        <w:t xml:space="preserve">1810 W. Parker St., </w:t>
      </w:r>
      <w:r w:rsidRPr="006A012F">
        <w:rPr>
          <w:rFonts w:asciiTheme="minorHAnsi" w:hAnsiTheme="minorHAnsi" w:cstheme="minorHAnsi"/>
        </w:rPr>
        <w:t>Lakeland (Special Needs)</w:t>
      </w:r>
    </w:p>
    <w:p w14:paraId="7E049BC2" w14:textId="1EEDD0FB"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Polk County Health Department, </w:t>
      </w:r>
      <w:r w:rsidRPr="006A012F">
        <w:rPr>
          <w:rStyle w:val="A28"/>
          <w:rFonts w:asciiTheme="minorHAnsi" w:hAnsiTheme="minorHAnsi" w:cstheme="minorHAnsi"/>
          <w:b w:val="0"/>
          <w:color w:val="auto"/>
          <w:sz w:val="24"/>
          <w:szCs w:val="24"/>
        </w:rPr>
        <w:t xml:space="preserve">1255 Brice Blvd., </w:t>
      </w:r>
      <w:r w:rsidRPr="006A012F">
        <w:rPr>
          <w:rFonts w:asciiTheme="minorHAnsi" w:hAnsiTheme="minorHAnsi" w:cstheme="minorHAnsi"/>
        </w:rPr>
        <w:t>Bartow (Special Needs)</w:t>
      </w:r>
    </w:p>
    <w:p w14:paraId="36C04F98" w14:textId="77777777"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Tenoroc High School, </w:t>
      </w:r>
      <w:r w:rsidRPr="006A012F">
        <w:rPr>
          <w:rStyle w:val="A28"/>
          <w:rFonts w:asciiTheme="minorHAnsi" w:hAnsiTheme="minorHAnsi" w:cstheme="minorHAnsi"/>
          <w:b w:val="0"/>
          <w:color w:val="auto"/>
          <w:sz w:val="24"/>
          <w:szCs w:val="24"/>
        </w:rPr>
        <w:t xml:space="preserve">4905 Saddle Creek Road, </w:t>
      </w:r>
      <w:r w:rsidRPr="006A012F">
        <w:rPr>
          <w:rFonts w:asciiTheme="minorHAnsi" w:hAnsiTheme="minorHAnsi" w:cstheme="minorHAnsi"/>
        </w:rPr>
        <w:t>Lakeland</w:t>
      </w:r>
    </w:p>
    <w:p w14:paraId="28BBFAAF" w14:textId="77777777"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Lake Region High School, </w:t>
      </w:r>
      <w:r w:rsidRPr="006A012F">
        <w:rPr>
          <w:rStyle w:val="A28"/>
          <w:rFonts w:asciiTheme="minorHAnsi" w:hAnsiTheme="minorHAnsi" w:cstheme="minorHAnsi"/>
          <w:b w:val="0"/>
          <w:color w:val="auto"/>
          <w:sz w:val="24"/>
          <w:szCs w:val="24"/>
        </w:rPr>
        <w:t xml:space="preserve">1995 Thunder Rd., </w:t>
      </w:r>
      <w:r w:rsidRPr="006A012F">
        <w:rPr>
          <w:rFonts w:asciiTheme="minorHAnsi" w:hAnsiTheme="minorHAnsi" w:cstheme="minorHAnsi"/>
        </w:rPr>
        <w:t>Eagle Lake (Pets)</w:t>
      </w:r>
    </w:p>
    <w:p w14:paraId="0C081F2D" w14:textId="77777777"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Chain of Lakes Elementary School, </w:t>
      </w:r>
      <w:r w:rsidRPr="006A012F">
        <w:rPr>
          <w:rStyle w:val="A28"/>
          <w:rFonts w:asciiTheme="minorHAnsi" w:hAnsiTheme="minorHAnsi" w:cstheme="minorHAnsi"/>
          <w:b w:val="0"/>
          <w:color w:val="auto"/>
          <w:sz w:val="24"/>
          <w:szCs w:val="24"/>
        </w:rPr>
        <w:t xml:space="preserve">7001 Hwy. 653, </w:t>
      </w:r>
      <w:r w:rsidRPr="006A012F">
        <w:rPr>
          <w:rFonts w:asciiTheme="minorHAnsi" w:hAnsiTheme="minorHAnsi" w:cstheme="minorHAnsi"/>
        </w:rPr>
        <w:t>Winter Haven</w:t>
      </w:r>
    </w:p>
    <w:p w14:paraId="699B8DEA" w14:textId="77777777"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Donald Bronson Community Center, </w:t>
      </w:r>
      <w:r w:rsidRPr="006A012F">
        <w:rPr>
          <w:rStyle w:val="A28"/>
          <w:rFonts w:asciiTheme="minorHAnsi" w:hAnsiTheme="minorHAnsi" w:cstheme="minorHAnsi"/>
          <w:b w:val="0"/>
          <w:color w:val="auto"/>
          <w:sz w:val="24"/>
          <w:szCs w:val="24"/>
        </w:rPr>
        <w:t xml:space="preserve">124 Bronson Trail, </w:t>
      </w:r>
      <w:r w:rsidRPr="006A012F">
        <w:rPr>
          <w:rFonts w:asciiTheme="minorHAnsi" w:hAnsiTheme="minorHAnsi" w:cstheme="minorHAnsi"/>
        </w:rPr>
        <w:t>Polk City</w:t>
      </w:r>
    </w:p>
    <w:p w14:paraId="0E07A7F2" w14:textId="2507A69A" w:rsidR="00035547" w:rsidRPr="006A012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Ridge Community High School, </w:t>
      </w:r>
      <w:r w:rsidRPr="006A012F">
        <w:rPr>
          <w:rStyle w:val="A28"/>
          <w:rFonts w:asciiTheme="minorHAnsi" w:hAnsiTheme="minorHAnsi" w:cstheme="minorHAnsi"/>
          <w:b w:val="0"/>
          <w:color w:val="auto"/>
          <w:sz w:val="24"/>
          <w:szCs w:val="24"/>
        </w:rPr>
        <w:t xml:space="preserve">500 Orchid Dr., </w:t>
      </w:r>
      <w:r w:rsidR="005F0DDF" w:rsidRPr="006A012F">
        <w:rPr>
          <w:rFonts w:asciiTheme="minorHAnsi" w:hAnsiTheme="minorHAnsi" w:cstheme="minorHAnsi"/>
        </w:rPr>
        <w:t>Davenport –</w:t>
      </w:r>
      <w:r w:rsidRPr="006A012F">
        <w:rPr>
          <w:rFonts w:asciiTheme="minorHAnsi" w:hAnsiTheme="minorHAnsi" w:cstheme="minorHAnsi"/>
        </w:rPr>
        <w:t xml:space="preserve"> (Primary and Special Needs)</w:t>
      </w:r>
    </w:p>
    <w:p w14:paraId="05FBEF90" w14:textId="77777777" w:rsidR="00035547" w:rsidRPr="005F0DDF" w:rsidRDefault="00035547" w:rsidP="006A012F">
      <w:pPr>
        <w:pStyle w:val="Default"/>
        <w:numPr>
          <w:ilvl w:val="0"/>
          <w:numId w:val="15"/>
        </w:numPr>
        <w:spacing w:line="360" w:lineRule="auto"/>
        <w:ind w:left="360"/>
        <w:rPr>
          <w:rFonts w:asciiTheme="minorHAnsi" w:hAnsiTheme="minorHAnsi" w:cstheme="minorHAnsi"/>
        </w:rPr>
      </w:pPr>
      <w:r w:rsidRPr="006A012F">
        <w:rPr>
          <w:rFonts w:asciiTheme="minorHAnsi" w:hAnsiTheme="minorHAnsi" w:cstheme="minorHAnsi"/>
        </w:rPr>
        <w:t xml:space="preserve">Citrus Ridge Academy, </w:t>
      </w:r>
      <w:r w:rsidRPr="006A012F">
        <w:rPr>
          <w:rStyle w:val="A28"/>
          <w:rFonts w:asciiTheme="minorHAnsi" w:hAnsiTheme="minorHAnsi" w:cstheme="minorHAnsi"/>
          <w:b w:val="0"/>
          <w:color w:val="auto"/>
          <w:sz w:val="24"/>
          <w:szCs w:val="24"/>
        </w:rPr>
        <w:t xml:space="preserve">1775 Sand Mine Rd., </w:t>
      </w:r>
      <w:r w:rsidRPr="006A012F">
        <w:rPr>
          <w:rFonts w:asciiTheme="minorHAnsi" w:hAnsiTheme="minorHAnsi" w:cstheme="minorHAnsi"/>
        </w:rPr>
        <w:t>Davenport</w:t>
      </w:r>
    </w:p>
    <w:p w14:paraId="2D220EBA" w14:textId="77777777" w:rsidR="00035547" w:rsidRPr="005F0DDF" w:rsidRDefault="00035547" w:rsidP="006A012F">
      <w:pPr>
        <w:jc w:val="both"/>
        <w:rPr>
          <w:rFonts w:asciiTheme="minorHAnsi" w:hAnsiTheme="minorHAnsi" w:cstheme="minorHAnsi"/>
        </w:rPr>
      </w:pPr>
    </w:p>
    <w:p w14:paraId="0E9BBDE1" w14:textId="77777777" w:rsidR="00035547" w:rsidRPr="005F0DDF" w:rsidRDefault="00035547" w:rsidP="006A012F">
      <w:pPr>
        <w:jc w:val="both"/>
        <w:rPr>
          <w:rFonts w:asciiTheme="minorHAnsi" w:hAnsiTheme="minorHAnsi" w:cstheme="minorHAnsi"/>
          <w:u w:val="single"/>
        </w:rPr>
      </w:pPr>
      <w:r w:rsidRPr="005F0DDF">
        <w:rPr>
          <w:rFonts w:asciiTheme="minorHAnsi" w:hAnsiTheme="minorHAnsi" w:cstheme="minorHAnsi"/>
          <w:u w:val="single"/>
        </w:rPr>
        <w:t>Osceola County</w:t>
      </w:r>
    </w:p>
    <w:p w14:paraId="07D01F15" w14:textId="77777777" w:rsidR="00035547" w:rsidRPr="005F0DDF" w:rsidRDefault="00035547" w:rsidP="006A012F">
      <w:pPr>
        <w:jc w:val="both"/>
        <w:rPr>
          <w:rFonts w:asciiTheme="minorHAnsi" w:hAnsiTheme="minorHAnsi" w:cstheme="minorHAnsi"/>
        </w:rPr>
      </w:pPr>
    </w:p>
    <w:p w14:paraId="564520E6" w14:textId="77777777" w:rsidR="00035547" w:rsidRDefault="00035547" w:rsidP="006A012F">
      <w:pPr>
        <w:pStyle w:val="ListParagraph"/>
        <w:numPr>
          <w:ilvl w:val="0"/>
          <w:numId w:val="8"/>
        </w:numPr>
        <w:jc w:val="both"/>
        <w:rPr>
          <w:rFonts w:asciiTheme="minorHAnsi" w:hAnsiTheme="minorHAnsi" w:cstheme="minorHAnsi"/>
        </w:rPr>
      </w:pPr>
      <w:r w:rsidRPr="005F0DDF">
        <w:rPr>
          <w:rFonts w:asciiTheme="minorHAnsi" w:hAnsiTheme="minorHAnsi" w:cstheme="minorHAnsi"/>
        </w:rPr>
        <w:t>Kissimmee Middle School,   2410 Dyer Blvd. , Kissimmee, FL  - (Pets)</w:t>
      </w:r>
    </w:p>
    <w:p w14:paraId="276A9061" w14:textId="77777777" w:rsidR="006A012F" w:rsidRDefault="006A012F" w:rsidP="006A012F">
      <w:pPr>
        <w:pStyle w:val="ListParagraph"/>
        <w:ind w:left="360"/>
        <w:jc w:val="both"/>
        <w:rPr>
          <w:rFonts w:asciiTheme="minorHAnsi" w:hAnsiTheme="minorHAnsi" w:cstheme="minorHAnsi"/>
        </w:rPr>
      </w:pPr>
    </w:p>
    <w:p w14:paraId="4DC51DE5" w14:textId="77777777" w:rsidR="00896336" w:rsidRDefault="00896336" w:rsidP="006645B6">
      <w:pPr>
        <w:pStyle w:val="Heading2"/>
        <w:rPr>
          <w:rFonts w:asciiTheme="minorHAnsi" w:eastAsia="Times New Roman" w:hAnsiTheme="minorHAnsi" w:cstheme="minorHAnsi"/>
          <w:b/>
          <w:u w:val="single"/>
        </w:rPr>
      </w:pPr>
      <w:bookmarkStart w:id="20" w:name="_Toc487095830"/>
      <w:r w:rsidRPr="00E6314F">
        <w:rPr>
          <w:rFonts w:asciiTheme="minorHAnsi" w:eastAsia="Times New Roman" w:hAnsiTheme="minorHAnsi" w:cstheme="minorHAnsi"/>
          <w:b/>
          <w:u w:val="single"/>
        </w:rPr>
        <w:t>DURATION</w:t>
      </w:r>
      <w:bookmarkEnd w:id="19"/>
      <w:bookmarkEnd w:id="20"/>
    </w:p>
    <w:p w14:paraId="4F1788C5" w14:textId="77777777" w:rsidR="00276A1B" w:rsidRPr="00276A1B" w:rsidRDefault="00276A1B" w:rsidP="00276A1B"/>
    <w:p w14:paraId="1E18B0BC" w14:textId="5B73F187" w:rsidR="00896336" w:rsidRPr="00E6314F" w:rsidRDefault="00896336" w:rsidP="00896336">
      <w:pPr>
        <w:jc w:val="both"/>
        <w:rPr>
          <w:rFonts w:asciiTheme="minorHAnsi" w:eastAsia="Times New Roman" w:hAnsiTheme="minorHAnsi" w:cstheme="minorHAnsi"/>
        </w:rPr>
      </w:pPr>
      <w:bookmarkStart w:id="21" w:name="_Toc441127524"/>
      <w:r w:rsidRPr="00E6314F">
        <w:rPr>
          <w:rFonts w:asciiTheme="minorHAnsi" w:eastAsia="Times New Roman" w:hAnsiTheme="minorHAnsi" w:cstheme="minorHAnsi"/>
          <w:b/>
          <w:bCs/>
        </w:rPr>
        <w:t>MONITORING OPERATIONS</w:t>
      </w:r>
      <w:bookmarkEnd w:id="21"/>
      <w:r w:rsidRPr="00E6314F">
        <w:rPr>
          <w:rFonts w:asciiTheme="minorHAnsi" w:eastAsia="Times New Roman" w:hAnsiTheme="minorHAnsi" w:cstheme="minorHAnsi"/>
        </w:rPr>
        <w:t>: During this operation,</w:t>
      </w:r>
      <w:r w:rsidR="00776DA1" w:rsidRPr="00E6314F">
        <w:rPr>
          <w:rFonts w:asciiTheme="minorHAnsi" w:eastAsia="Times New Roman" w:hAnsiTheme="minorHAnsi" w:cstheme="minorHAnsi"/>
        </w:rPr>
        <w:t xml:space="preserve"> FHP and other</w:t>
      </w:r>
      <w:r w:rsidRPr="00E6314F">
        <w:rPr>
          <w:rFonts w:asciiTheme="minorHAnsi" w:eastAsia="Times New Roman" w:hAnsiTheme="minorHAnsi" w:cstheme="minorHAnsi"/>
        </w:rPr>
        <w:t xml:space="preserve"> law enforcement units </w:t>
      </w:r>
      <w:r w:rsidR="00955967" w:rsidRPr="00E6314F">
        <w:rPr>
          <w:rFonts w:asciiTheme="minorHAnsi" w:eastAsia="Times New Roman" w:hAnsiTheme="minorHAnsi" w:cstheme="minorHAnsi"/>
        </w:rPr>
        <w:t xml:space="preserve">and the District EOC </w:t>
      </w:r>
      <w:r w:rsidRPr="00E6314F">
        <w:rPr>
          <w:rFonts w:asciiTheme="minorHAnsi" w:eastAsia="Times New Roman" w:hAnsiTheme="minorHAnsi" w:cstheme="minorHAnsi"/>
        </w:rPr>
        <w:t>will continually monitor the traffic flow. Any bottlenecks or traffic difficulties will be promptly and appropriately dealt with.</w:t>
      </w:r>
    </w:p>
    <w:p w14:paraId="3440EE45" w14:textId="77777777" w:rsidR="00896336" w:rsidRPr="00E6314F" w:rsidRDefault="00896336" w:rsidP="00896336">
      <w:pPr>
        <w:rPr>
          <w:rFonts w:asciiTheme="minorHAnsi" w:eastAsia="Times New Roman" w:hAnsiTheme="minorHAnsi" w:cstheme="minorHAnsi"/>
        </w:rPr>
      </w:pPr>
    </w:p>
    <w:p w14:paraId="3A019BF7" w14:textId="14CE537D" w:rsidR="00896336" w:rsidRPr="00E6314F" w:rsidRDefault="00EF3B2A" w:rsidP="00896336">
      <w:pPr>
        <w:jc w:val="both"/>
        <w:rPr>
          <w:rFonts w:asciiTheme="minorHAnsi" w:eastAsia="Times New Roman" w:hAnsiTheme="minorHAnsi" w:cstheme="minorHAnsi"/>
        </w:rPr>
      </w:pPr>
      <w:r w:rsidRPr="00E6314F">
        <w:rPr>
          <w:rFonts w:asciiTheme="minorHAnsi" w:eastAsia="Times New Roman" w:hAnsiTheme="minorHAnsi" w:cstheme="minorHAnsi"/>
          <w:b/>
        </w:rPr>
        <w:t>EMERGENCY RESPONSE</w:t>
      </w:r>
      <w:r w:rsidR="00896336" w:rsidRPr="00E6314F">
        <w:rPr>
          <w:rFonts w:asciiTheme="minorHAnsi" w:eastAsia="Times New Roman" w:hAnsiTheme="minorHAnsi" w:cstheme="minorHAnsi"/>
        </w:rPr>
        <w:t xml:space="preserve">: Emergency response vehicles will utilize the outside paved shoulders and </w:t>
      </w:r>
      <w:r w:rsidR="00D80EE7" w:rsidRPr="00E6314F">
        <w:rPr>
          <w:rFonts w:asciiTheme="minorHAnsi" w:eastAsia="Times New Roman" w:hAnsiTheme="minorHAnsi" w:cstheme="minorHAnsi"/>
        </w:rPr>
        <w:t>crossovers</w:t>
      </w:r>
      <w:r w:rsidR="00896336" w:rsidRPr="00E6314F">
        <w:rPr>
          <w:rFonts w:asciiTheme="minorHAnsi" w:eastAsia="Times New Roman" w:hAnsiTheme="minorHAnsi" w:cstheme="minorHAnsi"/>
        </w:rPr>
        <w:t xml:space="preserve"> to respond to emergency situations. </w:t>
      </w:r>
      <w:r w:rsidR="00D80EE7" w:rsidRPr="00E6314F">
        <w:rPr>
          <w:rFonts w:asciiTheme="minorHAnsi" w:eastAsia="Times New Roman" w:hAnsiTheme="minorHAnsi" w:cstheme="minorHAnsi"/>
        </w:rPr>
        <w:t xml:space="preserve">Crossovers are listed on sheet four (4) of the concept plan.  </w:t>
      </w:r>
      <w:r w:rsidR="00896336" w:rsidRPr="00E6314F">
        <w:rPr>
          <w:rFonts w:asciiTheme="minorHAnsi" w:eastAsia="Times New Roman" w:hAnsiTheme="minorHAnsi" w:cstheme="minorHAnsi"/>
        </w:rPr>
        <w:t>If necessary, air-evacuations may be utilized for injuries and medical emergencies.</w:t>
      </w:r>
    </w:p>
    <w:p w14:paraId="44497CFE" w14:textId="165D6C94" w:rsidR="00896336" w:rsidRPr="00E6314F" w:rsidRDefault="00EF3B2A" w:rsidP="00896336">
      <w:pPr>
        <w:jc w:val="both"/>
        <w:rPr>
          <w:rFonts w:asciiTheme="minorHAnsi" w:eastAsia="Times New Roman" w:hAnsiTheme="minorHAnsi" w:cstheme="minorHAnsi"/>
        </w:rPr>
      </w:pPr>
      <w:r w:rsidRPr="00E6314F">
        <w:rPr>
          <w:rFonts w:asciiTheme="minorHAnsi" w:eastAsia="Times New Roman" w:hAnsiTheme="minorHAnsi" w:cstheme="minorHAnsi"/>
          <w:b/>
        </w:rPr>
        <w:lastRenderedPageBreak/>
        <w:t>CRASH CLEARANCE</w:t>
      </w:r>
      <w:r w:rsidR="00896336" w:rsidRPr="00E6314F">
        <w:rPr>
          <w:rFonts w:asciiTheme="minorHAnsi" w:eastAsia="Times New Roman" w:hAnsiTheme="minorHAnsi" w:cstheme="minorHAnsi"/>
        </w:rPr>
        <w:t xml:space="preserve">: Crashes will be cleared off the roadway as expeditiously as possible. If the vehicle can be driven or able to be pushed, it will be moved off the roadway as far as possible. Wreckers will be called from the wrecker rotation list </w:t>
      </w:r>
      <w:r w:rsidR="00955967" w:rsidRPr="00E6314F">
        <w:rPr>
          <w:rFonts w:asciiTheme="minorHAnsi" w:eastAsia="Times New Roman" w:hAnsiTheme="minorHAnsi" w:cstheme="minorHAnsi"/>
        </w:rPr>
        <w:t xml:space="preserve">or ERAS Contractor </w:t>
      </w:r>
      <w:r w:rsidR="00896336" w:rsidRPr="00E6314F">
        <w:rPr>
          <w:rFonts w:asciiTheme="minorHAnsi" w:eastAsia="Times New Roman" w:hAnsiTheme="minorHAnsi" w:cstheme="minorHAnsi"/>
        </w:rPr>
        <w:t xml:space="preserve">and will use the </w:t>
      </w:r>
      <w:r w:rsidR="00955967" w:rsidRPr="00E6314F">
        <w:rPr>
          <w:rFonts w:asciiTheme="minorHAnsi" w:eastAsia="Times New Roman" w:hAnsiTheme="minorHAnsi" w:cstheme="minorHAnsi"/>
        </w:rPr>
        <w:t xml:space="preserve">available </w:t>
      </w:r>
      <w:r w:rsidR="00896336" w:rsidRPr="00E6314F">
        <w:rPr>
          <w:rFonts w:asciiTheme="minorHAnsi" w:eastAsia="Times New Roman" w:hAnsiTheme="minorHAnsi" w:cstheme="minorHAnsi"/>
        </w:rPr>
        <w:t>shoulders and median strip to respond to the crash scene.</w:t>
      </w:r>
    </w:p>
    <w:p w14:paraId="021ED4D7" w14:textId="77777777" w:rsidR="008B160D" w:rsidRPr="00E6314F" w:rsidRDefault="008B160D" w:rsidP="00896336">
      <w:pPr>
        <w:jc w:val="both"/>
        <w:rPr>
          <w:rFonts w:asciiTheme="minorHAnsi" w:eastAsia="Times New Roman" w:hAnsiTheme="minorHAnsi" w:cstheme="minorHAnsi"/>
        </w:rPr>
      </w:pPr>
    </w:p>
    <w:p w14:paraId="3C73EB4C" w14:textId="2B190A2A" w:rsidR="008B160D" w:rsidRPr="00E6314F" w:rsidRDefault="008B160D" w:rsidP="008B160D">
      <w:pPr>
        <w:jc w:val="both"/>
        <w:rPr>
          <w:rFonts w:asciiTheme="minorHAnsi" w:eastAsia="Times New Roman" w:hAnsiTheme="minorHAnsi" w:cstheme="minorHAnsi"/>
        </w:rPr>
      </w:pPr>
      <w:r w:rsidRPr="003B0DFD">
        <w:rPr>
          <w:rFonts w:asciiTheme="minorHAnsi" w:eastAsia="Times New Roman" w:hAnsiTheme="minorHAnsi" w:cstheme="minorHAnsi"/>
          <w:b/>
        </w:rPr>
        <w:t>RAMP</w:t>
      </w:r>
      <w:r w:rsidR="005D63E3" w:rsidRPr="003B0DFD">
        <w:rPr>
          <w:rFonts w:asciiTheme="minorHAnsi" w:eastAsia="Times New Roman" w:hAnsiTheme="minorHAnsi" w:cstheme="minorHAnsi"/>
          <w:b/>
        </w:rPr>
        <w:t>/LANE</w:t>
      </w:r>
      <w:r w:rsidRPr="003B0DFD">
        <w:rPr>
          <w:rFonts w:asciiTheme="minorHAnsi" w:eastAsia="Times New Roman" w:hAnsiTheme="minorHAnsi" w:cstheme="minorHAnsi"/>
          <w:b/>
        </w:rPr>
        <w:t xml:space="preserve"> CLOSURES</w:t>
      </w:r>
      <w:r w:rsidRPr="003B0DFD">
        <w:rPr>
          <w:rFonts w:asciiTheme="minorHAnsi" w:eastAsia="Times New Roman" w:hAnsiTheme="minorHAnsi" w:cstheme="minorHAnsi"/>
        </w:rPr>
        <w:t xml:space="preserve">: </w:t>
      </w:r>
      <w:r w:rsidR="00E47E54" w:rsidRPr="003B0DFD">
        <w:rPr>
          <w:rFonts w:asciiTheme="minorHAnsi" w:eastAsia="Times New Roman" w:hAnsiTheme="minorHAnsi" w:cstheme="minorHAnsi"/>
        </w:rPr>
        <w:t xml:space="preserve">If an incident occurs requiring ramp </w:t>
      </w:r>
      <w:r w:rsidR="005D63E3" w:rsidRPr="003B0DFD">
        <w:rPr>
          <w:rFonts w:asciiTheme="minorHAnsi" w:eastAsia="Times New Roman" w:hAnsiTheme="minorHAnsi" w:cstheme="minorHAnsi"/>
        </w:rPr>
        <w:t xml:space="preserve">or lane </w:t>
      </w:r>
      <w:r w:rsidR="00E47E54" w:rsidRPr="003B0DFD">
        <w:rPr>
          <w:rFonts w:asciiTheme="minorHAnsi" w:eastAsia="Times New Roman" w:hAnsiTheme="minorHAnsi" w:cstheme="minorHAnsi"/>
        </w:rPr>
        <w:t>closure</w:t>
      </w:r>
      <w:r w:rsidR="005D63E3" w:rsidRPr="003B0DFD">
        <w:rPr>
          <w:rFonts w:asciiTheme="minorHAnsi" w:eastAsia="Times New Roman" w:hAnsiTheme="minorHAnsi" w:cstheme="minorHAnsi"/>
        </w:rPr>
        <w:t>s</w:t>
      </w:r>
      <w:r w:rsidRPr="003B0DFD">
        <w:rPr>
          <w:rFonts w:asciiTheme="minorHAnsi" w:eastAsia="Times New Roman" w:hAnsiTheme="minorHAnsi" w:cstheme="minorHAnsi"/>
        </w:rPr>
        <w:t xml:space="preserve">, </w:t>
      </w:r>
      <w:r w:rsidR="005D63E3" w:rsidRPr="003B0DFD">
        <w:rPr>
          <w:rFonts w:asciiTheme="minorHAnsi" w:eastAsia="Times New Roman" w:hAnsiTheme="minorHAnsi" w:cstheme="minorHAnsi"/>
        </w:rPr>
        <w:t>law enforcement</w:t>
      </w:r>
      <w:r w:rsidRPr="003B0DFD">
        <w:rPr>
          <w:rFonts w:asciiTheme="minorHAnsi" w:eastAsia="Times New Roman" w:hAnsiTheme="minorHAnsi" w:cstheme="minorHAnsi"/>
        </w:rPr>
        <w:t xml:space="preserve"> will request FDOT </w:t>
      </w:r>
      <w:r w:rsidR="005D63E3" w:rsidRPr="003B0DFD">
        <w:rPr>
          <w:rFonts w:asciiTheme="minorHAnsi" w:eastAsia="Times New Roman" w:hAnsiTheme="minorHAnsi" w:cstheme="minorHAnsi"/>
        </w:rPr>
        <w:t xml:space="preserve">resources for MOT </w:t>
      </w:r>
      <w:r w:rsidRPr="003B0DFD">
        <w:rPr>
          <w:rFonts w:asciiTheme="minorHAnsi" w:eastAsia="Times New Roman" w:hAnsiTheme="minorHAnsi" w:cstheme="minorHAnsi"/>
        </w:rPr>
        <w:t>support via the RTMC.</w:t>
      </w:r>
      <w:r w:rsidR="00202CA5" w:rsidRPr="003B0DFD">
        <w:rPr>
          <w:rFonts w:asciiTheme="minorHAnsi" w:eastAsia="Times New Roman" w:hAnsiTheme="minorHAnsi" w:cstheme="minorHAnsi"/>
        </w:rPr>
        <w:t xml:space="preserve">  </w:t>
      </w:r>
      <w:r w:rsidR="005D63E3" w:rsidRPr="003B0DFD">
        <w:rPr>
          <w:rFonts w:asciiTheme="minorHAnsi" w:eastAsia="Times New Roman" w:hAnsiTheme="minorHAnsi" w:cstheme="minorHAnsi"/>
        </w:rPr>
        <w:t xml:space="preserve">A Road Ranger will provide initial support until the Asset Contractor can respond.  Per the Road Ranger contract, they should not be on scene for more than an hour. </w:t>
      </w:r>
      <w:r w:rsidR="00202CA5" w:rsidRPr="003B0DFD">
        <w:rPr>
          <w:rFonts w:asciiTheme="minorHAnsi" w:eastAsia="Times New Roman" w:hAnsiTheme="minorHAnsi" w:cstheme="minorHAnsi"/>
        </w:rPr>
        <w:t>The Asset Contractor will respond</w:t>
      </w:r>
      <w:r w:rsidR="005D63E3" w:rsidRPr="003B0DFD">
        <w:rPr>
          <w:rFonts w:asciiTheme="minorHAnsi" w:eastAsia="Times New Roman" w:hAnsiTheme="minorHAnsi" w:cstheme="minorHAnsi"/>
        </w:rPr>
        <w:t xml:space="preserve"> as soon as possible with the appropriate MOT to meet the needs of the incident</w:t>
      </w:r>
      <w:r w:rsidR="00202CA5" w:rsidRPr="003B0DFD">
        <w:rPr>
          <w:rFonts w:asciiTheme="minorHAnsi" w:eastAsia="Times New Roman" w:hAnsiTheme="minorHAnsi" w:cstheme="minorHAnsi"/>
        </w:rPr>
        <w:t xml:space="preserve"> </w:t>
      </w:r>
      <w:r w:rsidR="005D63E3" w:rsidRPr="003B0DFD">
        <w:rPr>
          <w:rFonts w:asciiTheme="minorHAnsi" w:eastAsia="Times New Roman" w:hAnsiTheme="minorHAnsi" w:cstheme="minorHAnsi"/>
        </w:rPr>
        <w:t xml:space="preserve">as defined in </w:t>
      </w:r>
      <w:r w:rsidR="00202CA5" w:rsidRPr="003B0DFD">
        <w:rPr>
          <w:rFonts w:asciiTheme="minorHAnsi" w:eastAsia="Times New Roman" w:hAnsiTheme="minorHAnsi" w:cstheme="minorHAnsi"/>
        </w:rPr>
        <w:t>their established contractual requirements.</w:t>
      </w:r>
    </w:p>
    <w:p w14:paraId="451A1B56" w14:textId="6C1FC1BE" w:rsidR="00EE6800" w:rsidRPr="00E6314F" w:rsidRDefault="006645B6" w:rsidP="006645B6">
      <w:pPr>
        <w:pStyle w:val="Heading1"/>
        <w:rPr>
          <w:rFonts w:asciiTheme="minorHAnsi" w:hAnsiTheme="minorHAnsi" w:cstheme="minorHAnsi"/>
        </w:rPr>
      </w:pPr>
      <w:bookmarkStart w:id="22" w:name="_Toc487095831"/>
      <w:r w:rsidRPr="00E6314F">
        <w:rPr>
          <w:rFonts w:asciiTheme="minorHAnsi" w:hAnsiTheme="minorHAnsi" w:cstheme="minorHAnsi"/>
        </w:rPr>
        <w:t>POST-IMPLEMENTATION OPERATIONS</w:t>
      </w:r>
      <w:bookmarkEnd w:id="22"/>
      <w:r w:rsidRPr="00E6314F">
        <w:rPr>
          <w:rFonts w:asciiTheme="minorHAnsi" w:hAnsiTheme="minorHAnsi" w:cstheme="minorHAnsi"/>
        </w:rPr>
        <w:t xml:space="preserve">  </w:t>
      </w:r>
    </w:p>
    <w:p w14:paraId="47449F2D" w14:textId="33B7DA8D" w:rsidR="00133D55" w:rsidRPr="00E6314F" w:rsidRDefault="00133D55" w:rsidP="00167C86">
      <w:pPr>
        <w:rPr>
          <w:rFonts w:asciiTheme="minorHAnsi" w:hAnsiTheme="minorHAnsi" w:cstheme="minorHAnsi"/>
        </w:rPr>
      </w:pPr>
      <w:r w:rsidRPr="00E6314F">
        <w:rPr>
          <w:rFonts w:asciiTheme="minorHAnsi" w:hAnsiTheme="minorHAnsi" w:cstheme="minorHAnsi"/>
        </w:rPr>
        <w:t xml:space="preserve">The following will take place upon the determination to end </w:t>
      </w:r>
      <w:r w:rsidR="00333125" w:rsidRPr="00E6314F">
        <w:rPr>
          <w:rFonts w:asciiTheme="minorHAnsi" w:hAnsiTheme="minorHAnsi" w:cstheme="minorHAnsi"/>
        </w:rPr>
        <w:t>ESU</w:t>
      </w:r>
      <w:r w:rsidRPr="00E6314F">
        <w:rPr>
          <w:rFonts w:asciiTheme="minorHAnsi" w:hAnsiTheme="minorHAnsi" w:cstheme="minorHAnsi"/>
        </w:rPr>
        <w:t xml:space="preserve"> Operations.</w:t>
      </w:r>
      <w:r w:rsidR="009B144C" w:rsidRPr="00E6314F">
        <w:rPr>
          <w:rFonts w:asciiTheme="minorHAnsi" w:hAnsiTheme="minorHAnsi" w:cstheme="minorHAnsi"/>
        </w:rPr>
        <w:t xml:space="preserve">  Time required to remove the ESU devices from the time the decision is made to </w:t>
      </w:r>
      <w:r w:rsidR="005F0DDF" w:rsidRPr="00E6314F">
        <w:rPr>
          <w:rFonts w:asciiTheme="minorHAnsi" w:hAnsiTheme="minorHAnsi" w:cstheme="minorHAnsi"/>
        </w:rPr>
        <w:t>cease</w:t>
      </w:r>
      <w:r w:rsidR="009B144C" w:rsidRPr="00E6314F">
        <w:rPr>
          <w:rFonts w:asciiTheme="minorHAnsi" w:hAnsiTheme="minorHAnsi" w:cstheme="minorHAnsi"/>
        </w:rPr>
        <w:t xml:space="preserve"> ESU = 4 hours</w:t>
      </w:r>
    </w:p>
    <w:p w14:paraId="13858E8A" w14:textId="77777777" w:rsidR="009B144C" w:rsidRPr="00E6314F" w:rsidRDefault="009B144C" w:rsidP="00167C86">
      <w:pPr>
        <w:rPr>
          <w:rFonts w:asciiTheme="minorHAnsi" w:hAnsiTheme="minorHAnsi" w:cstheme="minorHAnsi"/>
          <w:i/>
        </w:rPr>
      </w:pPr>
    </w:p>
    <w:p w14:paraId="49CEF4E2" w14:textId="3FBF931B" w:rsidR="00BE206C" w:rsidRPr="00E6314F" w:rsidRDefault="00F659EE">
      <w:pPr>
        <w:rPr>
          <w:rFonts w:asciiTheme="minorHAnsi" w:eastAsiaTheme="minorEastAsia" w:hAnsiTheme="minorHAnsi" w:cstheme="minorHAnsi"/>
          <w:i/>
          <w:u w:val="single"/>
        </w:rPr>
      </w:pPr>
      <w:r w:rsidRPr="00E6314F">
        <w:rPr>
          <w:rFonts w:asciiTheme="minorHAnsi" w:eastAsiaTheme="minorEastAsia" w:hAnsiTheme="minorHAnsi" w:cstheme="minorHAnsi"/>
          <w:i/>
          <w:u w:val="single"/>
        </w:rPr>
        <w:t>THE OPERATION WILL TERMINATE PRIOR TO TROPICAL STORM FORCE WINDS TO ALLOW FOR TRAFFIC ON THE ROADWAY TO CLEAR AND FOR PERSONNEL TO SEEK SHELTER.</w:t>
      </w:r>
    </w:p>
    <w:p w14:paraId="12D5EBE2" w14:textId="77777777" w:rsidR="00F659EE" w:rsidRPr="00E6314F" w:rsidRDefault="00F659EE">
      <w:pPr>
        <w:rPr>
          <w:rFonts w:asciiTheme="minorHAnsi" w:hAnsiTheme="minorHAnsi" w:cstheme="minorHAnsi"/>
        </w:rPr>
      </w:pPr>
    </w:p>
    <w:tbl>
      <w:tblPr>
        <w:tblStyle w:val="TableGrid4"/>
        <w:tblW w:w="9625" w:type="dxa"/>
        <w:jc w:val="center"/>
        <w:tblLook w:val="04A0" w:firstRow="1" w:lastRow="0" w:firstColumn="1" w:lastColumn="0" w:noHBand="0" w:noVBand="1"/>
      </w:tblPr>
      <w:tblGrid>
        <w:gridCol w:w="2515"/>
        <w:gridCol w:w="2160"/>
        <w:gridCol w:w="2970"/>
        <w:gridCol w:w="1980"/>
      </w:tblGrid>
      <w:tr w:rsidR="00955967" w:rsidRPr="00E6314F" w14:paraId="5F2F1668" w14:textId="77777777" w:rsidTr="001F3D6F">
        <w:trPr>
          <w:jc w:val="center"/>
        </w:trPr>
        <w:tc>
          <w:tcPr>
            <w:tcW w:w="2515" w:type="dxa"/>
            <w:vAlign w:val="center"/>
          </w:tcPr>
          <w:p w14:paraId="23955DAA" w14:textId="4F8BAE0E" w:rsidR="00955967" w:rsidRPr="00E6314F" w:rsidRDefault="00955967" w:rsidP="000845EF">
            <w:pPr>
              <w:jc w:val="center"/>
              <w:rPr>
                <w:rFonts w:cstheme="minorHAnsi"/>
                <w:b/>
                <w:sz w:val="20"/>
                <w:szCs w:val="20"/>
              </w:rPr>
            </w:pPr>
            <w:r w:rsidRPr="00E6314F">
              <w:rPr>
                <w:rFonts w:cstheme="minorHAnsi"/>
                <w:b/>
                <w:sz w:val="20"/>
                <w:szCs w:val="20"/>
              </w:rPr>
              <w:t>Post Implementation Operations</w:t>
            </w:r>
          </w:p>
        </w:tc>
        <w:tc>
          <w:tcPr>
            <w:tcW w:w="2160" w:type="dxa"/>
            <w:vAlign w:val="center"/>
          </w:tcPr>
          <w:p w14:paraId="34371B40" w14:textId="77777777" w:rsidR="00955967" w:rsidRPr="00E6314F" w:rsidRDefault="00955967" w:rsidP="000845EF">
            <w:pPr>
              <w:jc w:val="center"/>
              <w:rPr>
                <w:rFonts w:cstheme="minorHAnsi"/>
                <w:b/>
                <w:sz w:val="20"/>
                <w:szCs w:val="20"/>
              </w:rPr>
            </w:pPr>
            <w:r w:rsidRPr="00E6314F">
              <w:rPr>
                <w:rFonts w:cstheme="minorHAnsi"/>
                <w:b/>
                <w:sz w:val="20"/>
                <w:szCs w:val="20"/>
              </w:rPr>
              <w:t>Responsible Party</w:t>
            </w:r>
          </w:p>
        </w:tc>
        <w:tc>
          <w:tcPr>
            <w:tcW w:w="2970" w:type="dxa"/>
            <w:vAlign w:val="center"/>
          </w:tcPr>
          <w:p w14:paraId="411D2D95" w14:textId="77777777" w:rsidR="00955967" w:rsidRPr="00E6314F" w:rsidRDefault="00955967" w:rsidP="000845EF">
            <w:pPr>
              <w:jc w:val="center"/>
              <w:rPr>
                <w:rFonts w:cstheme="minorHAnsi"/>
                <w:b/>
                <w:sz w:val="20"/>
                <w:szCs w:val="20"/>
              </w:rPr>
            </w:pPr>
            <w:r w:rsidRPr="00E6314F">
              <w:rPr>
                <w:rFonts w:cstheme="minorHAnsi"/>
                <w:b/>
                <w:sz w:val="20"/>
                <w:szCs w:val="20"/>
              </w:rPr>
              <w:t>Location</w:t>
            </w:r>
          </w:p>
        </w:tc>
        <w:tc>
          <w:tcPr>
            <w:tcW w:w="1980" w:type="dxa"/>
            <w:vAlign w:val="center"/>
          </w:tcPr>
          <w:p w14:paraId="176A83F9" w14:textId="77777777" w:rsidR="00955967" w:rsidRPr="00E6314F" w:rsidRDefault="00955967" w:rsidP="000845EF">
            <w:pPr>
              <w:jc w:val="center"/>
              <w:rPr>
                <w:rFonts w:cstheme="minorHAnsi"/>
                <w:b/>
                <w:sz w:val="20"/>
                <w:szCs w:val="20"/>
              </w:rPr>
            </w:pPr>
            <w:r w:rsidRPr="00E6314F">
              <w:rPr>
                <w:rFonts w:cstheme="minorHAnsi"/>
                <w:b/>
                <w:sz w:val="20"/>
                <w:szCs w:val="20"/>
              </w:rPr>
              <w:t>Timeline</w:t>
            </w:r>
          </w:p>
          <w:p w14:paraId="6C55AEF0" w14:textId="77777777" w:rsidR="00955967" w:rsidRPr="00E6314F" w:rsidRDefault="00955967" w:rsidP="000845EF">
            <w:pPr>
              <w:jc w:val="center"/>
              <w:rPr>
                <w:rFonts w:cstheme="minorHAnsi"/>
                <w:b/>
                <w:sz w:val="20"/>
                <w:szCs w:val="20"/>
              </w:rPr>
            </w:pPr>
            <w:r w:rsidRPr="00E6314F">
              <w:rPr>
                <w:rFonts w:cstheme="minorHAnsi"/>
                <w:b/>
                <w:sz w:val="20"/>
                <w:szCs w:val="20"/>
              </w:rPr>
              <w:t>(How Long)</w:t>
            </w:r>
          </w:p>
        </w:tc>
      </w:tr>
      <w:tr w:rsidR="00955967" w:rsidRPr="00E6314F" w14:paraId="4E23453A" w14:textId="77777777" w:rsidTr="001F3D6F">
        <w:trPr>
          <w:jc w:val="center"/>
        </w:trPr>
        <w:tc>
          <w:tcPr>
            <w:tcW w:w="9625" w:type="dxa"/>
            <w:gridSpan w:val="4"/>
            <w:vAlign w:val="center"/>
          </w:tcPr>
          <w:p w14:paraId="6F844000" w14:textId="79B905F7" w:rsidR="00955967" w:rsidRPr="00E6314F" w:rsidRDefault="004310CD" w:rsidP="000845EF">
            <w:pPr>
              <w:spacing w:after="160" w:line="259" w:lineRule="auto"/>
              <w:contextualSpacing/>
              <w:jc w:val="center"/>
              <w:rPr>
                <w:rFonts w:cstheme="minorHAnsi"/>
                <w:b/>
                <w:sz w:val="20"/>
                <w:szCs w:val="20"/>
              </w:rPr>
            </w:pPr>
            <w:r w:rsidRPr="00E6314F">
              <w:rPr>
                <w:rFonts w:cstheme="minorHAnsi"/>
                <w:b/>
                <w:sz w:val="20"/>
                <w:szCs w:val="20"/>
              </w:rPr>
              <w:t>Quality Control:  Department AM Contract Manager &amp; Inspector</w:t>
            </w:r>
          </w:p>
        </w:tc>
      </w:tr>
      <w:tr w:rsidR="00955967" w:rsidRPr="00E6314F" w14:paraId="7CAA48E7" w14:textId="77777777" w:rsidTr="001F3D6F">
        <w:trPr>
          <w:jc w:val="center"/>
        </w:trPr>
        <w:tc>
          <w:tcPr>
            <w:tcW w:w="2515" w:type="dxa"/>
            <w:vAlign w:val="center"/>
          </w:tcPr>
          <w:p w14:paraId="2C7B8047" w14:textId="303248BF" w:rsidR="00955967" w:rsidRPr="00E6314F" w:rsidRDefault="00955967" w:rsidP="00CA6741">
            <w:pPr>
              <w:spacing w:after="160" w:line="259" w:lineRule="auto"/>
              <w:contextualSpacing/>
              <w:jc w:val="center"/>
              <w:rPr>
                <w:rFonts w:cstheme="minorHAnsi"/>
                <w:sz w:val="20"/>
                <w:szCs w:val="20"/>
              </w:rPr>
            </w:pPr>
            <w:r w:rsidRPr="00E6314F">
              <w:rPr>
                <w:rFonts w:cstheme="minorHAnsi"/>
                <w:sz w:val="20"/>
                <w:szCs w:val="20"/>
              </w:rPr>
              <w:t>Reset Flip Panels</w:t>
            </w:r>
          </w:p>
        </w:tc>
        <w:tc>
          <w:tcPr>
            <w:tcW w:w="2160" w:type="dxa"/>
            <w:vAlign w:val="center"/>
          </w:tcPr>
          <w:p w14:paraId="18F4FE3C" w14:textId="0770E328" w:rsidR="00955967" w:rsidRPr="00E6314F" w:rsidRDefault="00276A1B" w:rsidP="000845EF">
            <w:pPr>
              <w:rPr>
                <w:rFonts w:cstheme="minorHAnsi"/>
                <w:sz w:val="20"/>
                <w:szCs w:val="20"/>
              </w:rPr>
            </w:pPr>
            <w:r>
              <w:rPr>
                <w:rFonts w:cstheme="minorHAnsi"/>
                <w:sz w:val="20"/>
                <w:szCs w:val="20"/>
              </w:rPr>
              <w:t>AMC</w:t>
            </w:r>
          </w:p>
        </w:tc>
        <w:tc>
          <w:tcPr>
            <w:tcW w:w="2970" w:type="dxa"/>
            <w:vAlign w:val="center"/>
          </w:tcPr>
          <w:p w14:paraId="09CA007E" w14:textId="77777777" w:rsidR="00955967" w:rsidRPr="00E6314F" w:rsidRDefault="00955967" w:rsidP="000845EF">
            <w:pPr>
              <w:rPr>
                <w:rFonts w:cstheme="minorHAnsi"/>
                <w:sz w:val="20"/>
                <w:szCs w:val="20"/>
              </w:rPr>
            </w:pPr>
            <w:r w:rsidRPr="00E6314F">
              <w:rPr>
                <w:rFonts w:cstheme="minorHAnsi"/>
                <w:sz w:val="20"/>
                <w:szCs w:val="20"/>
              </w:rPr>
              <w:t>Per Plans and SOP Equipment List</w:t>
            </w:r>
          </w:p>
        </w:tc>
        <w:tc>
          <w:tcPr>
            <w:tcW w:w="1980" w:type="dxa"/>
            <w:vAlign w:val="center"/>
          </w:tcPr>
          <w:p w14:paraId="25819A32" w14:textId="1EBCC36E" w:rsidR="00955967" w:rsidRPr="00E6314F" w:rsidRDefault="00955967" w:rsidP="000845EF">
            <w:pPr>
              <w:rPr>
                <w:rFonts w:cstheme="minorHAnsi"/>
                <w:sz w:val="20"/>
                <w:szCs w:val="20"/>
              </w:rPr>
            </w:pPr>
            <w:r w:rsidRPr="00E6314F">
              <w:rPr>
                <w:rFonts w:cstheme="minorHAnsi"/>
                <w:sz w:val="20"/>
                <w:szCs w:val="20"/>
              </w:rPr>
              <w:t>4 hours</w:t>
            </w:r>
          </w:p>
        </w:tc>
      </w:tr>
      <w:tr w:rsidR="00955967" w:rsidRPr="00E6314F" w14:paraId="200613AE" w14:textId="77777777" w:rsidTr="001F3D6F">
        <w:trPr>
          <w:jc w:val="center"/>
        </w:trPr>
        <w:tc>
          <w:tcPr>
            <w:tcW w:w="2515" w:type="dxa"/>
            <w:vAlign w:val="center"/>
          </w:tcPr>
          <w:p w14:paraId="0AE7EF5E" w14:textId="77777777" w:rsidR="00955967" w:rsidRPr="00E6314F" w:rsidRDefault="00955967" w:rsidP="000845EF">
            <w:pPr>
              <w:rPr>
                <w:rFonts w:cstheme="minorHAnsi"/>
                <w:sz w:val="20"/>
                <w:szCs w:val="20"/>
              </w:rPr>
            </w:pPr>
            <w:r w:rsidRPr="00E6314F">
              <w:rPr>
                <w:rFonts w:cstheme="minorHAnsi"/>
                <w:sz w:val="20"/>
                <w:szCs w:val="20"/>
              </w:rPr>
              <w:t xml:space="preserve">Remove Portable Changeable Message Signs </w:t>
            </w:r>
          </w:p>
        </w:tc>
        <w:tc>
          <w:tcPr>
            <w:tcW w:w="2160" w:type="dxa"/>
            <w:vAlign w:val="center"/>
          </w:tcPr>
          <w:p w14:paraId="7ED6A191" w14:textId="43D33F85" w:rsidR="00955967" w:rsidRPr="00E6314F" w:rsidRDefault="00276A1B" w:rsidP="000845EF">
            <w:pPr>
              <w:rPr>
                <w:rFonts w:cstheme="minorHAnsi"/>
                <w:sz w:val="20"/>
                <w:szCs w:val="20"/>
              </w:rPr>
            </w:pPr>
            <w:r>
              <w:rPr>
                <w:rFonts w:cstheme="minorHAnsi"/>
                <w:sz w:val="20"/>
                <w:szCs w:val="20"/>
              </w:rPr>
              <w:t>AMC</w:t>
            </w:r>
          </w:p>
        </w:tc>
        <w:tc>
          <w:tcPr>
            <w:tcW w:w="2970" w:type="dxa"/>
            <w:vAlign w:val="center"/>
          </w:tcPr>
          <w:p w14:paraId="0B012F44" w14:textId="77777777" w:rsidR="00955967" w:rsidRPr="00E6314F" w:rsidRDefault="00955967" w:rsidP="000845EF">
            <w:pPr>
              <w:rPr>
                <w:rFonts w:cstheme="minorHAnsi"/>
                <w:sz w:val="20"/>
                <w:szCs w:val="20"/>
              </w:rPr>
            </w:pPr>
            <w:r w:rsidRPr="00E6314F">
              <w:rPr>
                <w:rFonts w:cstheme="minorHAnsi"/>
                <w:sz w:val="20"/>
                <w:szCs w:val="20"/>
              </w:rPr>
              <w:t>Per Plans &amp; SOP Equipment List</w:t>
            </w:r>
          </w:p>
        </w:tc>
        <w:tc>
          <w:tcPr>
            <w:tcW w:w="1980" w:type="dxa"/>
            <w:vAlign w:val="center"/>
          </w:tcPr>
          <w:p w14:paraId="477EF348" w14:textId="141D88CD" w:rsidR="00955967" w:rsidRPr="00E6314F" w:rsidRDefault="00F659EE" w:rsidP="000845EF">
            <w:pPr>
              <w:rPr>
                <w:rFonts w:cstheme="minorHAnsi"/>
                <w:sz w:val="20"/>
                <w:szCs w:val="20"/>
              </w:rPr>
            </w:pPr>
            <w:r w:rsidRPr="00E6314F">
              <w:rPr>
                <w:rFonts w:cstheme="minorHAnsi"/>
                <w:sz w:val="20"/>
                <w:szCs w:val="20"/>
              </w:rPr>
              <w:t>2 - 3</w:t>
            </w:r>
            <w:r w:rsidR="00955967" w:rsidRPr="00E6314F">
              <w:rPr>
                <w:rFonts w:cstheme="minorHAnsi"/>
                <w:sz w:val="20"/>
                <w:szCs w:val="20"/>
              </w:rPr>
              <w:t xml:space="preserve"> hours</w:t>
            </w:r>
          </w:p>
        </w:tc>
      </w:tr>
      <w:tr w:rsidR="00955967" w:rsidRPr="00E6314F" w14:paraId="5BF89DC6" w14:textId="77777777" w:rsidTr="001F3D6F">
        <w:trPr>
          <w:jc w:val="center"/>
        </w:trPr>
        <w:tc>
          <w:tcPr>
            <w:tcW w:w="2515" w:type="dxa"/>
            <w:vAlign w:val="center"/>
          </w:tcPr>
          <w:p w14:paraId="242DB508" w14:textId="1D889ED9" w:rsidR="00955967" w:rsidRPr="00E6314F" w:rsidRDefault="00955967" w:rsidP="000845EF">
            <w:pPr>
              <w:rPr>
                <w:rFonts w:cstheme="minorHAnsi"/>
                <w:sz w:val="20"/>
                <w:szCs w:val="20"/>
              </w:rPr>
            </w:pPr>
            <w:r w:rsidRPr="00E6314F">
              <w:rPr>
                <w:rFonts w:cstheme="minorHAnsi"/>
                <w:sz w:val="20"/>
                <w:szCs w:val="20"/>
              </w:rPr>
              <w:t>Ride the Corridor</w:t>
            </w:r>
          </w:p>
        </w:tc>
        <w:tc>
          <w:tcPr>
            <w:tcW w:w="2160" w:type="dxa"/>
            <w:vAlign w:val="center"/>
          </w:tcPr>
          <w:p w14:paraId="0886BDF0" w14:textId="0852B926" w:rsidR="00955967" w:rsidRPr="00E6314F" w:rsidRDefault="00276A1B" w:rsidP="000845EF">
            <w:pPr>
              <w:rPr>
                <w:rFonts w:cstheme="minorHAnsi"/>
                <w:sz w:val="20"/>
                <w:szCs w:val="20"/>
              </w:rPr>
            </w:pPr>
            <w:r>
              <w:rPr>
                <w:rFonts w:cstheme="minorHAnsi"/>
                <w:sz w:val="20"/>
                <w:szCs w:val="20"/>
              </w:rPr>
              <w:t>AMC</w:t>
            </w:r>
            <w:r w:rsidR="00955967" w:rsidRPr="00E6314F">
              <w:rPr>
                <w:rFonts w:cstheme="minorHAnsi"/>
                <w:sz w:val="20"/>
                <w:szCs w:val="20"/>
              </w:rPr>
              <w:t xml:space="preserve"> &amp; </w:t>
            </w:r>
            <w:r>
              <w:rPr>
                <w:rFonts w:cstheme="minorHAnsi"/>
                <w:sz w:val="20"/>
                <w:szCs w:val="20"/>
              </w:rPr>
              <w:t>FDOT</w:t>
            </w:r>
          </w:p>
        </w:tc>
        <w:tc>
          <w:tcPr>
            <w:tcW w:w="2970" w:type="dxa"/>
            <w:vAlign w:val="center"/>
          </w:tcPr>
          <w:p w14:paraId="34316559" w14:textId="77777777" w:rsidR="00955967" w:rsidRPr="00E6314F" w:rsidRDefault="00955967" w:rsidP="000845EF">
            <w:pPr>
              <w:rPr>
                <w:rFonts w:cstheme="minorHAnsi"/>
                <w:sz w:val="20"/>
                <w:szCs w:val="20"/>
              </w:rPr>
            </w:pPr>
            <w:r w:rsidRPr="00E6314F">
              <w:rPr>
                <w:rFonts w:cstheme="minorHAnsi"/>
                <w:sz w:val="20"/>
                <w:szCs w:val="20"/>
              </w:rPr>
              <w:t>Entire Corridor Length</w:t>
            </w:r>
          </w:p>
        </w:tc>
        <w:tc>
          <w:tcPr>
            <w:tcW w:w="1980" w:type="dxa"/>
            <w:vAlign w:val="center"/>
          </w:tcPr>
          <w:p w14:paraId="6609D3E8" w14:textId="77777777" w:rsidR="00955967" w:rsidRPr="00E6314F" w:rsidRDefault="00955967" w:rsidP="000845EF">
            <w:pPr>
              <w:rPr>
                <w:rFonts w:cstheme="minorHAnsi"/>
                <w:sz w:val="20"/>
                <w:szCs w:val="20"/>
              </w:rPr>
            </w:pPr>
            <w:r w:rsidRPr="00E6314F">
              <w:rPr>
                <w:rFonts w:cstheme="minorHAnsi"/>
                <w:sz w:val="20"/>
                <w:szCs w:val="20"/>
              </w:rPr>
              <w:t>4 hours</w:t>
            </w:r>
          </w:p>
        </w:tc>
      </w:tr>
      <w:tr w:rsidR="004310CD" w:rsidRPr="00E6314F" w14:paraId="3C5F0F57" w14:textId="77777777" w:rsidTr="001F3D6F">
        <w:trPr>
          <w:jc w:val="center"/>
        </w:trPr>
        <w:tc>
          <w:tcPr>
            <w:tcW w:w="9625" w:type="dxa"/>
            <w:gridSpan w:val="4"/>
            <w:vAlign w:val="center"/>
          </w:tcPr>
          <w:p w14:paraId="406EF5CD" w14:textId="562FC4C9" w:rsidR="004310CD" w:rsidRPr="00E6314F" w:rsidRDefault="004310CD" w:rsidP="000845EF">
            <w:pPr>
              <w:jc w:val="center"/>
              <w:rPr>
                <w:rFonts w:cstheme="minorHAnsi"/>
                <w:b/>
                <w:sz w:val="20"/>
                <w:szCs w:val="20"/>
              </w:rPr>
            </w:pPr>
            <w:r w:rsidRPr="00E6314F">
              <w:rPr>
                <w:rFonts w:cstheme="minorHAnsi"/>
                <w:b/>
                <w:sz w:val="20"/>
                <w:szCs w:val="20"/>
              </w:rPr>
              <w:t>Quality Control:  Department Road Ranger Contract Manager</w:t>
            </w:r>
          </w:p>
        </w:tc>
      </w:tr>
      <w:tr w:rsidR="00955967" w:rsidRPr="00E6314F" w14:paraId="3AE83F49" w14:textId="77777777" w:rsidTr="001F3D6F">
        <w:trPr>
          <w:jc w:val="center"/>
        </w:trPr>
        <w:tc>
          <w:tcPr>
            <w:tcW w:w="2515" w:type="dxa"/>
            <w:vAlign w:val="center"/>
          </w:tcPr>
          <w:p w14:paraId="6BC98D91" w14:textId="0258AC88" w:rsidR="00955967" w:rsidRPr="00E6314F" w:rsidRDefault="000A7951" w:rsidP="00276A1B">
            <w:pPr>
              <w:rPr>
                <w:rFonts w:cstheme="minorHAnsi"/>
                <w:sz w:val="20"/>
                <w:szCs w:val="20"/>
              </w:rPr>
            </w:pPr>
            <w:r w:rsidRPr="00E6314F">
              <w:rPr>
                <w:rFonts w:cstheme="minorHAnsi"/>
                <w:sz w:val="20"/>
                <w:szCs w:val="20"/>
              </w:rPr>
              <w:t xml:space="preserve">Demobilization </w:t>
            </w:r>
            <w:r w:rsidR="00955967" w:rsidRPr="00E6314F">
              <w:rPr>
                <w:rFonts w:cstheme="minorHAnsi"/>
                <w:sz w:val="20"/>
                <w:szCs w:val="20"/>
              </w:rPr>
              <w:t xml:space="preserve">of </w:t>
            </w:r>
            <w:r w:rsidR="00276A1B">
              <w:rPr>
                <w:rFonts w:cstheme="minorHAnsi"/>
                <w:sz w:val="20"/>
                <w:szCs w:val="20"/>
              </w:rPr>
              <w:t>Motorist</w:t>
            </w:r>
            <w:r w:rsidR="00955967" w:rsidRPr="00E6314F">
              <w:rPr>
                <w:rFonts w:cstheme="minorHAnsi"/>
                <w:sz w:val="20"/>
                <w:szCs w:val="20"/>
              </w:rPr>
              <w:t xml:space="preserve"> Assistance</w:t>
            </w:r>
            <w:r w:rsidR="00276A1B">
              <w:rPr>
                <w:rFonts w:cstheme="minorHAnsi"/>
                <w:sz w:val="20"/>
                <w:szCs w:val="20"/>
              </w:rPr>
              <w:t xml:space="preserve"> Contractors</w:t>
            </w:r>
          </w:p>
        </w:tc>
        <w:tc>
          <w:tcPr>
            <w:tcW w:w="2160" w:type="dxa"/>
            <w:vAlign w:val="center"/>
          </w:tcPr>
          <w:p w14:paraId="2E48EF4F" w14:textId="7FBB1D0E" w:rsidR="00955967" w:rsidRPr="00E6314F" w:rsidRDefault="00955967" w:rsidP="00CA6741">
            <w:pPr>
              <w:rPr>
                <w:rFonts w:cstheme="minorHAnsi"/>
                <w:sz w:val="20"/>
                <w:szCs w:val="20"/>
              </w:rPr>
            </w:pPr>
            <w:r w:rsidRPr="00E6314F">
              <w:rPr>
                <w:rFonts w:cstheme="minorHAnsi"/>
                <w:sz w:val="20"/>
                <w:szCs w:val="20"/>
              </w:rPr>
              <w:t xml:space="preserve">Road Rangers and/or </w:t>
            </w:r>
            <w:r w:rsidR="00133D55" w:rsidRPr="00E6314F">
              <w:rPr>
                <w:rFonts w:cstheme="minorHAnsi"/>
                <w:sz w:val="20"/>
                <w:szCs w:val="20"/>
              </w:rPr>
              <w:t xml:space="preserve">ERAS </w:t>
            </w:r>
            <w:r w:rsidRPr="00E6314F">
              <w:rPr>
                <w:rFonts w:cstheme="minorHAnsi"/>
                <w:sz w:val="20"/>
                <w:szCs w:val="20"/>
              </w:rPr>
              <w:t>Contractor</w:t>
            </w:r>
          </w:p>
        </w:tc>
        <w:tc>
          <w:tcPr>
            <w:tcW w:w="2970" w:type="dxa"/>
            <w:vAlign w:val="center"/>
          </w:tcPr>
          <w:p w14:paraId="3F117873" w14:textId="77777777" w:rsidR="00955967" w:rsidRPr="00E6314F" w:rsidRDefault="00955967" w:rsidP="000845EF">
            <w:pPr>
              <w:rPr>
                <w:rFonts w:cstheme="minorHAnsi"/>
                <w:sz w:val="20"/>
                <w:szCs w:val="20"/>
              </w:rPr>
            </w:pPr>
            <w:r w:rsidRPr="00E6314F">
              <w:rPr>
                <w:rFonts w:cstheme="minorHAnsi"/>
                <w:sz w:val="20"/>
                <w:szCs w:val="20"/>
              </w:rPr>
              <w:t>Entire Corridor Length</w:t>
            </w:r>
          </w:p>
        </w:tc>
        <w:tc>
          <w:tcPr>
            <w:tcW w:w="1980" w:type="dxa"/>
            <w:vAlign w:val="center"/>
          </w:tcPr>
          <w:p w14:paraId="1C46A9F3" w14:textId="01991F2D" w:rsidR="00955967" w:rsidRPr="00E6314F" w:rsidRDefault="00955967" w:rsidP="000845EF">
            <w:pPr>
              <w:rPr>
                <w:rFonts w:cstheme="minorHAnsi"/>
                <w:sz w:val="20"/>
                <w:szCs w:val="20"/>
              </w:rPr>
            </w:pPr>
            <w:r w:rsidRPr="00E6314F">
              <w:rPr>
                <w:rFonts w:cstheme="minorHAnsi"/>
                <w:sz w:val="20"/>
                <w:szCs w:val="20"/>
              </w:rPr>
              <w:t xml:space="preserve">On-Going during Suspension of </w:t>
            </w:r>
            <w:r w:rsidR="00333125" w:rsidRPr="00E6314F">
              <w:rPr>
                <w:rFonts w:cstheme="minorHAnsi"/>
                <w:sz w:val="20"/>
                <w:szCs w:val="20"/>
              </w:rPr>
              <w:t>ESU</w:t>
            </w:r>
          </w:p>
        </w:tc>
      </w:tr>
      <w:tr w:rsidR="004310CD" w:rsidRPr="00E6314F" w14:paraId="2E33866B" w14:textId="77777777" w:rsidTr="001F3D6F">
        <w:trPr>
          <w:jc w:val="center"/>
        </w:trPr>
        <w:tc>
          <w:tcPr>
            <w:tcW w:w="9625" w:type="dxa"/>
            <w:gridSpan w:val="4"/>
            <w:vAlign w:val="center"/>
          </w:tcPr>
          <w:p w14:paraId="051D20B1" w14:textId="070E9AF0" w:rsidR="004310CD" w:rsidRPr="00E6314F" w:rsidRDefault="004310CD" w:rsidP="000845EF">
            <w:pPr>
              <w:jc w:val="center"/>
              <w:rPr>
                <w:rFonts w:cstheme="minorHAnsi"/>
                <w:b/>
                <w:sz w:val="20"/>
                <w:szCs w:val="20"/>
              </w:rPr>
            </w:pPr>
            <w:r w:rsidRPr="00E6314F">
              <w:rPr>
                <w:rFonts w:cstheme="minorHAnsi"/>
                <w:b/>
                <w:sz w:val="20"/>
                <w:szCs w:val="20"/>
              </w:rPr>
              <w:t>Quality Control:  District Emergency Operations Coordinator</w:t>
            </w:r>
          </w:p>
        </w:tc>
      </w:tr>
      <w:tr w:rsidR="00955967" w:rsidRPr="00E6314F" w14:paraId="33B9E91B" w14:textId="77777777" w:rsidTr="001F3D6F">
        <w:trPr>
          <w:jc w:val="center"/>
        </w:trPr>
        <w:tc>
          <w:tcPr>
            <w:tcW w:w="2515" w:type="dxa"/>
            <w:vAlign w:val="center"/>
          </w:tcPr>
          <w:p w14:paraId="7AD0B5BF" w14:textId="77777777" w:rsidR="00955967" w:rsidRPr="00E6314F" w:rsidRDefault="00955967" w:rsidP="000845EF">
            <w:pPr>
              <w:rPr>
                <w:rFonts w:cstheme="minorHAnsi"/>
                <w:sz w:val="20"/>
                <w:szCs w:val="20"/>
              </w:rPr>
            </w:pPr>
            <w:r w:rsidRPr="00E6314F">
              <w:rPr>
                <w:rFonts w:cstheme="minorHAnsi"/>
                <w:sz w:val="20"/>
                <w:szCs w:val="20"/>
              </w:rPr>
              <w:t>Coordinate with Local Agency Partners</w:t>
            </w:r>
          </w:p>
        </w:tc>
        <w:tc>
          <w:tcPr>
            <w:tcW w:w="2160" w:type="dxa"/>
            <w:vAlign w:val="center"/>
          </w:tcPr>
          <w:p w14:paraId="33D9659C" w14:textId="50DED036" w:rsidR="00955967" w:rsidRPr="00E6314F" w:rsidRDefault="00276A1B" w:rsidP="000845EF">
            <w:pPr>
              <w:rPr>
                <w:rFonts w:cstheme="minorHAnsi"/>
                <w:sz w:val="20"/>
                <w:szCs w:val="20"/>
              </w:rPr>
            </w:pPr>
            <w:r>
              <w:rPr>
                <w:rFonts w:cstheme="minorHAnsi"/>
                <w:sz w:val="20"/>
                <w:szCs w:val="20"/>
              </w:rPr>
              <w:t>AMC</w:t>
            </w:r>
            <w:r w:rsidR="00955967" w:rsidRPr="00E6314F">
              <w:rPr>
                <w:rFonts w:cstheme="minorHAnsi"/>
                <w:sz w:val="20"/>
                <w:szCs w:val="20"/>
              </w:rPr>
              <w:t xml:space="preserve"> &amp; </w:t>
            </w:r>
            <w:r>
              <w:rPr>
                <w:rFonts w:cstheme="minorHAnsi"/>
                <w:sz w:val="20"/>
                <w:szCs w:val="20"/>
              </w:rPr>
              <w:t>FDOT</w:t>
            </w:r>
          </w:p>
        </w:tc>
        <w:tc>
          <w:tcPr>
            <w:tcW w:w="2970" w:type="dxa"/>
            <w:vAlign w:val="center"/>
          </w:tcPr>
          <w:p w14:paraId="361BEA03" w14:textId="77777777" w:rsidR="00955967" w:rsidRPr="00E6314F" w:rsidRDefault="00955967" w:rsidP="000845EF">
            <w:pPr>
              <w:rPr>
                <w:rFonts w:cstheme="minorHAnsi"/>
                <w:sz w:val="20"/>
                <w:szCs w:val="20"/>
              </w:rPr>
            </w:pPr>
            <w:r w:rsidRPr="00E6314F">
              <w:rPr>
                <w:rFonts w:cstheme="minorHAnsi"/>
                <w:sz w:val="20"/>
                <w:szCs w:val="20"/>
              </w:rPr>
              <w:t>Entire Corridor Length</w:t>
            </w:r>
          </w:p>
        </w:tc>
        <w:tc>
          <w:tcPr>
            <w:tcW w:w="1980" w:type="dxa"/>
            <w:vAlign w:val="center"/>
          </w:tcPr>
          <w:p w14:paraId="67ED54D9" w14:textId="41C2D877" w:rsidR="00955967" w:rsidRPr="00E6314F" w:rsidRDefault="00955967" w:rsidP="000845EF">
            <w:pPr>
              <w:rPr>
                <w:rFonts w:cstheme="minorHAnsi"/>
                <w:sz w:val="20"/>
                <w:szCs w:val="20"/>
              </w:rPr>
            </w:pPr>
            <w:r w:rsidRPr="00E6314F">
              <w:rPr>
                <w:rFonts w:cstheme="minorHAnsi"/>
                <w:sz w:val="20"/>
                <w:szCs w:val="20"/>
              </w:rPr>
              <w:t xml:space="preserve">On-Going during Suspension of </w:t>
            </w:r>
            <w:r w:rsidR="00333125" w:rsidRPr="00E6314F">
              <w:rPr>
                <w:rFonts w:cstheme="minorHAnsi"/>
                <w:sz w:val="20"/>
                <w:szCs w:val="20"/>
              </w:rPr>
              <w:t>ESU</w:t>
            </w:r>
          </w:p>
        </w:tc>
      </w:tr>
      <w:tr w:rsidR="00955967" w:rsidRPr="00E6314F" w14:paraId="52E3C28A" w14:textId="77777777" w:rsidTr="001F3D6F">
        <w:trPr>
          <w:jc w:val="center"/>
        </w:trPr>
        <w:tc>
          <w:tcPr>
            <w:tcW w:w="2515" w:type="dxa"/>
            <w:vAlign w:val="center"/>
          </w:tcPr>
          <w:p w14:paraId="7E307643" w14:textId="77777777" w:rsidR="00955967" w:rsidRPr="00E6314F" w:rsidRDefault="00955967" w:rsidP="000845EF">
            <w:pPr>
              <w:rPr>
                <w:rFonts w:cstheme="minorHAnsi"/>
                <w:sz w:val="20"/>
                <w:szCs w:val="20"/>
              </w:rPr>
            </w:pPr>
            <w:r w:rsidRPr="00E6314F">
              <w:rPr>
                <w:rFonts w:cstheme="minorHAnsi"/>
                <w:sz w:val="20"/>
                <w:szCs w:val="20"/>
              </w:rPr>
              <w:t>Coordinate with Social Media, Local News Partners</w:t>
            </w:r>
          </w:p>
        </w:tc>
        <w:tc>
          <w:tcPr>
            <w:tcW w:w="2160" w:type="dxa"/>
            <w:vAlign w:val="center"/>
          </w:tcPr>
          <w:p w14:paraId="2435F728" w14:textId="07B0FEE0" w:rsidR="00955967" w:rsidRPr="00E6314F" w:rsidRDefault="001F3D6F" w:rsidP="000845EF">
            <w:pPr>
              <w:rPr>
                <w:rFonts w:cstheme="minorHAnsi"/>
                <w:sz w:val="20"/>
                <w:szCs w:val="20"/>
              </w:rPr>
            </w:pPr>
            <w:r>
              <w:rPr>
                <w:rFonts w:cstheme="minorHAnsi"/>
                <w:sz w:val="20"/>
                <w:szCs w:val="20"/>
              </w:rPr>
              <w:t xml:space="preserve">FDOT </w:t>
            </w:r>
            <w:r w:rsidR="00955967" w:rsidRPr="00E6314F">
              <w:rPr>
                <w:rFonts w:cstheme="minorHAnsi"/>
                <w:sz w:val="20"/>
                <w:szCs w:val="20"/>
              </w:rPr>
              <w:t>Communications Office</w:t>
            </w:r>
          </w:p>
        </w:tc>
        <w:tc>
          <w:tcPr>
            <w:tcW w:w="2970" w:type="dxa"/>
            <w:vAlign w:val="center"/>
          </w:tcPr>
          <w:p w14:paraId="45577519" w14:textId="77777777" w:rsidR="00955967" w:rsidRPr="00E6314F" w:rsidRDefault="00955967" w:rsidP="000845EF">
            <w:pPr>
              <w:rPr>
                <w:rFonts w:cstheme="minorHAnsi"/>
                <w:sz w:val="20"/>
                <w:szCs w:val="20"/>
              </w:rPr>
            </w:pPr>
            <w:r w:rsidRPr="00E6314F">
              <w:rPr>
                <w:rFonts w:cstheme="minorHAnsi"/>
                <w:sz w:val="20"/>
                <w:szCs w:val="20"/>
              </w:rPr>
              <w:t>Entire Corridor Length</w:t>
            </w:r>
          </w:p>
        </w:tc>
        <w:tc>
          <w:tcPr>
            <w:tcW w:w="1980" w:type="dxa"/>
            <w:vAlign w:val="center"/>
          </w:tcPr>
          <w:p w14:paraId="4734296E" w14:textId="250D6173" w:rsidR="00955967" w:rsidRPr="00E6314F" w:rsidRDefault="00955967" w:rsidP="000845EF">
            <w:pPr>
              <w:rPr>
                <w:rFonts w:cstheme="minorHAnsi"/>
                <w:sz w:val="20"/>
                <w:szCs w:val="20"/>
              </w:rPr>
            </w:pPr>
            <w:r w:rsidRPr="00E6314F">
              <w:rPr>
                <w:rFonts w:cstheme="minorHAnsi"/>
                <w:sz w:val="20"/>
                <w:szCs w:val="20"/>
              </w:rPr>
              <w:t xml:space="preserve">On-Going during Suspension of </w:t>
            </w:r>
            <w:r w:rsidR="00333125" w:rsidRPr="00E6314F">
              <w:rPr>
                <w:rFonts w:cstheme="minorHAnsi"/>
                <w:sz w:val="20"/>
                <w:szCs w:val="20"/>
              </w:rPr>
              <w:t>ESU</w:t>
            </w:r>
          </w:p>
        </w:tc>
      </w:tr>
      <w:tr w:rsidR="00955967" w:rsidRPr="00E6314F" w14:paraId="75D801FF" w14:textId="77777777" w:rsidTr="001F3D6F">
        <w:trPr>
          <w:jc w:val="center"/>
        </w:trPr>
        <w:tc>
          <w:tcPr>
            <w:tcW w:w="2515" w:type="dxa"/>
            <w:vAlign w:val="center"/>
          </w:tcPr>
          <w:p w14:paraId="06AAF730" w14:textId="77777777" w:rsidR="00955967" w:rsidRPr="00E6314F" w:rsidRDefault="00955967" w:rsidP="000845EF">
            <w:pPr>
              <w:rPr>
                <w:rFonts w:cstheme="minorHAnsi"/>
                <w:sz w:val="20"/>
                <w:szCs w:val="20"/>
              </w:rPr>
            </w:pPr>
            <w:r w:rsidRPr="00E6314F">
              <w:rPr>
                <w:rFonts w:cstheme="minorHAnsi"/>
                <w:sz w:val="20"/>
                <w:szCs w:val="20"/>
              </w:rPr>
              <w:t>Coordinate with Decision Makers</w:t>
            </w:r>
          </w:p>
        </w:tc>
        <w:tc>
          <w:tcPr>
            <w:tcW w:w="2160" w:type="dxa"/>
            <w:vAlign w:val="center"/>
          </w:tcPr>
          <w:p w14:paraId="67D991C0" w14:textId="743ED31B" w:rsidR="00955967" w:rsidRPr="00E6314F" w:rsidRDefault="001F3D6F" w:rsidP="000845EF">
            <w:pPr>
              <w:rPr>
                <w:rFonts w:cstheme="minorHAnsi"/>
                <w:sz w:val="20"/>
                <w:szCs w:val="20"/>
              </w:rPr>
            </w:pPr>
            <w:r>
              <w:rPr>
                <w:rFonts w:cstheme="minorHAnsi"/>
                <w:sz w:val="20"/>
                <w:szCs w:val="20"/>
              </w:rPr>
              <w:t>FDOT</w:t>
            </w:r>
          </w:p>
        </w:tc>
        <w:tc>
          <w:tcPr>
            <w:tcW w:w="2970" w:type="dxa"/>
            <w:vAlign w:val="center"/>
          </w:tcPr>
          <w:p w14:paraId="20B95E20" w14:textId="77777777" w:rsidR="00955967" w:rsidRPr="00E6314F" w:rsidRDefault="00955967" w:rsidP="000845EF">
            <w:pPr>
              <w:rPr>
                <w:rFonts w:cstheme="minorHAnsi"/>
                <w:sz w:val="20"/>
                <w:szCs w:val="20"/>
              </w:rPr>
            </w:pPr>
            <w:r w:rsidRPr="00E6314F">
              <w:rPr>
                <w:rFonts w:cstheme="minorHAnsi"/>
                <w:sz w:val="20"/>
                <w:szCs w:val="20"/>
              </w:rPr>
              <w:t>Entire Corridor Length</w:t>
            </w:r>
          </w:p>
        </w:tc>
        <w:tc>
          <w:tcPr>
            <w:tcW w:w="1980" w:type="dxa"/>
            <w:vAlign w:val="center"/>
          </w:tcPr>
          <w:p w14:paraId="025CB045" w14:textId="3E57C23C" w:rsidR="00955967" w:rsidRPr="00E6314F" w:rsidRDefault="00955967" w:rsidP="000845EF">
            <w:pPr>
              <w:rPr>
                <w:rFonts w:cstheme="minorHAnsi"/>
                <w:sz w:val="20"/>
                <w:szCs w:val="20"/>
              </w:rPr>
            </w:pPr>
            <w:r w:rsidRPr="00E6314F">
              <w:rPr>
                <w:rFonts w:cstheme="minorHAnsi"/>
                <w:sz w:val="20"/>
                <w:szCs w:val="20"/>
              </w:rPr>
              <w:t xml:space="preserve">On-Going during Suspension of </w:t>
            </w:r>
            <w:r w:rsidR="00333125" w:rsidRPr="00E6314F">
              <w:rPr>
                <w:rFonts w:cstheme="minorHAnsi"/>
                <w:sz w:val="20"/>
                <w:szCs w:val="20"/>
              </w:rPr>
              <w:t>ESU</w:t>
            </w:r>
          </w:p>
        </w:tc>
      </w:tr>
    </w:tbl>
    <w:p w14:paraId="0381DFC9" w14:textId="77777777" w:rsidR="00335FA9" w:rsidRDefault="00335FA9" w:rsidP="00CA6741">
      <w:pPr>
        <w:rPr>
          <w:rFonts w:asciiTheme="minorHAnsi" w:eastAsiaTheme="minorEastAsia" w:hAnsiTheme="minorHAnsi" w:cstheme="minorHAnsi"/>
          <w:b/>
          <w:bCs/>
        </w:rPr>
      </w:pPr>
      <w:bookmarkStart w:id="23" w:name="_Toc441127526"/>
    </w:p>
    <w:p w14:paraId="53B46133" w14:textId="2811CF11" w:rsidR="003F156C" w:rsidRPr="00E6314F" w:rsidRDefault="003F156C" w:rsidP="00CA6741">
      <w:pPr>
        <w:rPr>
          <w:rFonts w:asciiTheme="minorHAnsi" w:eastAsiaTheme="minorEastAsia" w:hAnsiTheme="minorHAnsi" w:cstheme="minorHAnsi"/>
        </w:rPr>
      </w:pPr>
      <w:r w:rsidRPr="00E6314F">
        <w:rPr>
          <w:rFonts w:asciiTheme="minorHAnsi" w:eastAsiaTheme="minorEastAsia" w:hAnsiTheme="minorHAnsi" w:cstheme="minorHAnsi"/>
          <w:b/>
          <w:bCs/>
        </w:rPr>
        <w:t>WHEN TO TERMINATE OPERATION</w:t>
      </w:r>
      <w:bookmarkEnd w:id="23"/>
      <w:r w:rsidRPr="00E6314F">
        <w:rPr>
          <w:rFonts w:asciiTheme="minorHAnsi" w:eastAsiaTheme="minorEastAsia" w:hAnsiTheme="minorHAnsi" w:cstheme="minorHAnsi"/>
        </w:rPr>
        <w:t xml:space="preserve">: The traffic volume and speeds will determine the duration of the </w:t>
      </w:r>
      <w:r w:rsidR="00333125" w:rsidRPr="00E6314F">
        <w:rPr>
          <w:rFonts w:asciiTheme="minorHAnsi" w:eastAsiaTheme="minorEastAsia" w:hAnsiTheme="minorHAnsi" w:cstheme="minorHAnsi"/>
        </w:rPr>
        <w:t>ESU</w:t>
      </w:r>
      <w:r w:rsidRPr="00E6314F">
        <w:rPr>
          <w:rFonts w:asciiTheme="minorHAnsi" w:eastAsiaTheme="minorEastAsia" w:hAnsiTheme="minorHAnsi" w:cstheme="minorHAnsi"/>
        </w:rPr>
        <w:t xml:space="preserve"> Operations. </w:t>
      </w:r>
      <w:r w:rsidR="00F659EE" w:rsidRPr="00E6314F">
        <w:rPr>
          <w:rFonts w:asciiTheme="minorHAnsi" w:hAnsiTheme="minorHAnsi" w:cstheme="minorHAnsi"/>
        </w:rPr>
        <w:t>Coordination with the SEOC, Central Office, and County EOCs is required prior to termination of operations</w:t>
      </w:r>
      <w:r w:rsidR="00F659EE" w:rsidRPr="00E6314F">
        <w:rPr>
          <w:rFonts w:asciiTheme="minorHAnsi" w:eastAsiaTheme="minorEastAsia" w:hAnsiTheme="minorHAnsi" w:cstheme="minorHAnsi"/>
        </w:rPr>
        <w:t xml:space="preserve"> </w:t>
      </w:r>
    </w:p>
    <w:p w14:paraId="01AF3667" w14:textId="77777777" w:rsidR="007808B6" w:rsidRPr="00E6314F" w:rsidRDefault="007808B6" w:rsidP="00CA6741">
      <w:pPr>
        <w:rPr>
          <w:rFonts w:asciiTheme="minorHAnsi" w:eastAsiaTheme="minorEastAsia" w:hAnsiTheme="minorHAnsi" w:cstheme="minorHAnsi"/>
        </w:rPr>
      </w:pPr>
    </w:p>
    <w:p w14:paraId="39C6AD0A" w14:textId="0DAD43C3" w:rsidR="007808B6" w:rsidRPr="00E6314F" w:rsidRDefault="007808B6" w:rsidP="00CA6741">
      <w:pPr>
        <w:rPr>
          <w:rFonts w:asciiTheme="minorHAnsi" w:eastAsiaTheme="minorEastAsia" w:hAnsiTheme="minorHAnsi" w:cstheme="minorHAnsi"/>
        </w:rPr>
      </w:pPr>
      <w:r w:rsidRPr="00E6314F">
        <w:rPr>
          <w:rFonts w:asciiTheme="minorHAnsi" w:eastAsiaTheme="minorEastAsia" w:hAnsiTheme="minorHAnsi" w:cstheme="minorHAnsi"/>
        </w:rPr>
        <w:t>The AC or Operations Chief shall inform the FHP Troop C and D Commanders that we’re ready to cease operation of the I-4 ESU.</w:t>
      </w:r>
    </w:p>
    <w:p w14:paraId="1D42AE6B" w14:textId="77777777" w:rsidR="006645B6" w:rsidRPr="00E6314F" w:rsidRDefault="006645B6" w:rsidP="00CA6741">
      <w:pPr>
        <w:rPr>
          <w:rFonts w:asciiTheme="minorHAnsi" w:eastAsiaTheme="minorEastAsia" w:hAnsiTheme="minorHAnsi" w:cstheme="minorHAnsi"/>
          <w:i/>
          <w:u w:val="single"/>
        </w:rPr>
      </w:pPr>
    </w:p>
    <w:p w14:paraId="43212CEB" w14:textId="4108F4A2" w:rsidR="003F156C" w:rsidRPr="00E6314F" w:rsidRDefault="003F156C" w:rsidP="003F156C">
      <w:pPr>
        <w:jc w:val="both"/>
        <w:rPr>
          <w:rFonts w:asciiTheme="minorHAnsi" w:eastAsia="Times New Roman" w:hAnsiTheme="minorHAnsi" w:cstheme="minorHAnsi"/>
        </w:rPr>
      </w:pPr>
      <w:bookmarkStart w:id="24" w:name="_Toc441127527"/>
      <w:r w:rsidRPr="00E6314F">
        <w:rPr>
          <w:rFonts w:asciiTheme="minorHAnsi" w:eastAsia="Times New Roman" w:hAnsiTheme="minorHAnsi" w:cstheme="minorHAnsi"/>
          <w:b/>
          <w:bCs/>
        </w:rPr>
        <w:lastRenderedPageBreak/>
        <w:t>PUBLIC INFORMATION</w:t>
      </w:r>
      <w:bookmarkEnd w:id="24"/>
      <w:r w:rsidRPr="00E6314F">
        <w:rPr>
          <w:rFonts w:asciiTheme="minorHAnsi" w:eastAsia="Times New Roman" w:hAnsiTheme="minorHAnsi" w:cstheme="minorHAnsi"/>
        </w:rPr>
        <w:t xml:space="preserve">: Prior to the termination of the </w:t>
      </w:r>
      <w:r w:rsidR="00333125" w:rsidRPr="00E6314F">
        <w:rPr>
          <w:rFonts w:asciiTheme="minorHAnsi" w:eastAsia="Times New Roman" w:hAnsiTheme="minorHAnsi" w:cstheme="minorHAnsi"/>
        </w:rPr>
        <w:t>ESU</w:t>
      </w:r>
      <w:r w:rsidRPr="00E6314F">
        <w:rPr>
          <w:rFonts w:asciiTheme="minorHAnsi" w:eastAsia="Times New Roman" w:hAnsiTheme="minorHAnsi" w:cstheme="minorHAnsi"/>
        </w:rPr>
        <w:t xml:space="preserve">, the </w:t>
      </w:r>
      <w:r w:rsidR="00DA137F" w:rsidRPr="00E6314F">
        <w:rPr>
          <w:rFonts w:asciiTheme="minorHAnsi" w:eastAsia="Times New Roman" w:hAnsiTheme="minorHAnsi" w:cstheme="minorHAnsi"/>
        </w:rPr>
        <w:t>Communications Office</w:t>
      </w:r>
      <w:r w:rsidRPr="00E6314F">
        <w:rPr>
          <w:rFonts w:asciiTheme="minorHAnsi" w:eastAsia="Times New Roman" w:hAnsiTheme="minorHAnsi" w:cstheme="minorHAnsi"/>
        </w:rPr>
        <w:t xml:space="preserve"> will notify the media that the operation is going to be terminated and give them the time of termination.</w:t>
      </w:r>
    </w:p>
    <w:p w14:paraId="6AC51440" w14:textId="77777777" w:rsidR="003F156C" w:rsidRPr="00E6314F" w:rsidRDefault="003F156C" w:rsidP="003F156C">
      <w:pPr>
        <w:rPr>
          <w:rFonts w:asciiTheme="minorHAnsi" w:eastAsia="Times New Roman" w:hAnsiTheme="minorHAnsi" w:cstheme="minorHAnsi"/>
        </w:rPr>
      </w:pPr>
    </w:p>
    <w:p w14:paraId="0E7BC3A2" w14:textId="60264B4A" w:rsidR="00026D9E" w:rsidRPr="00E6314F" w:rsidRDefault="00026D9E" w:rsidP="00E11D67">
      <w:pPr>
        <w:spacing w:after="160" w:line="259" w:lineRule="auto"/>
        <w:contextualSpacing/>
        <w:rPr>
          <w:rFonts w:asciiTheme="minorHAnsi" w:hAnsiTheme="minorHAnsi" w:cstheme="minorHAnsi"/>
          <w:b/>
          <w:szCs w:val="22"/>
          <w:u w:val="single"/>
        </w:rPr>
      </w:pPr>
      <w:r w:rsidRPr="00E6314F">
        <w:rPr>
          <w:rFonts w:asciiTheme="minorHAnsi" w:hAnsiTheme="minorHAnsi" w:cstheme="minorHAnsi"/>
          <w:b/>
          <w:szCs w:val="22"/>
          <w:u w:val="single"/>
        </w:rPr>
        <w:t>CEASE EMERGENCY PATROLS AND EMERGENCY TRANSPORTATION AND EVACUATION OF PEOPLE AND PETS</w:t>
      </w:r>
    </w:p>
    <w:p w14:paraId="3D0CC3FE" w14:textId="0BE6F16F" w:rsidR="00026D9E" w:rsidRPr="00276A1B" w:rsidRDefault="00B842F0" w:rsidP="001F3D6F">
      <w:pPr>
        <w:pStyle w:val="ListParagraph"/>
        <w:numPr>
          <w:ilvl w:val="0"/>
          <w:numId w:val="14"/>
        </w:numPr>
        <w:ind w:left="360"/>
        <w:rPr>
          <w:rFonts w:asciiTheme="minorHAnsi" w:hAnsiTheme="minorHAnsi" w:cstheme="minorHAnsi"/>
          <w:b/>
          <w:szCs w:val="22"/>
          <w:u w:val="single"/>
        </w:rPr>
      </w:pPr>
      <w:r w:rsidRPr="00276A1B">
        <w:rPr>
          <w:rFonts w:asciiTheme="minorHAnsi" w:hAnsiTheme="minorHAnsi" w:cstheme="minorHAnsi"/>
          <w:szCs w:val="22"/>
        </w:rPr>
        <w:t>The AC or Operations</w:t>
      </w:r>
      <w:r w:rsidR="00026D9E" w:rsidRPr="00276A1B">
        <w:rPr>
          <w:rFonts w:asciiTheme="minorHAnsi" w:hAnsiTheme="minorHAnsi" w:cstheme="minorHAnsi"/>
          <w:szCs w:val="22"/>
        </w:rPr>
        <w:t xml:space="preserve"> Chief shall direct these crews to stop providing service to motorists unless they are actively providing service, responding to a service call, or come across a stranded motorist on their way to their next task.</w:t>
      </w:r>
    </w:p>
    <w:p w14:paraId="62E96321" w14:textId="77777777" w:rsidR="00276A1B" w:rsidRPr="00276A1B" w:rsidRDefault="00276A1B" w:rsidP="00276A1B">
      <w:pPr>
        <w:pStyle w:val="ListParagraph"/>
        <w:rPr>
          <w:rFonts w:asciiTheme="minorHAnsi" w:hAnsiTheme="minorHAnsi" w:cstheme="minorHAnsi"/>
          <w:b/>
          <w:szCs w:val="22"/>
          <w:u w:val="single"/>
        </w:rPr>
      </w:pPr>
    </w:p>
    <w:p w14:paraId="25A6D622" w14:textId="0711513D" w:rsidR="003F156C" w:rsidRPr="00E6314F" w:rsidRDefault="003F156C" w:rsidP="003F156C">
      <w:pPr>
        <w:jc w:val="both"/>
        <w:rPr>
          <w:rFonts w:asciiTheme="minorHAnsi" w:eastAsia="Times New Roman" w:hAnsiTheme="minorHAnsi" w:cstheme="minorHAnsi"/>
        </w:rPr>
      </w:pPr>
      <w:r w:rsidRPr="00E6314F">
        <w:rPr>
          <w:rFonts w:asciiTheme="minorHAnsi" w:eastAsia="Times New Roman" w:hAnsiTheme="minorHAnsi" w:cstheme="minorHAnsi"/>
          <w:b/>
        </w:rPr>
        <w:t>RECOVER AND STORE EQUIPMENT</w:t>
      </w:r>
      <w:r w:rsidRPr="00E6314F">
        <w:rPr>
          <w:rFonts w:asciiTheme="minorHAnsi" w:eastAsia="Times New Roman" w:hAnsiTheme="minorHAnsi" w:cstheme="minorHAnsi"/>
        </w:rPr>
        <w:t xml:space="preserve">: </w:t>
      </w:r>
      <w:r w:rsidR="00EF3B2A" w:rsidRPr="00E6314F">
        <w:rPr>
          <w:rFonts w:asciiTheme="minorHAnsi" w:eastAsia="Times New Roman" w:hAnsiTheme="minorHAnsi" w:cstheme="minorHAnsi"/>
        </w:rPr>
        <w:t xml:space="preserve">All </w:t>
      </w:r>
      <w:r w:rsidR="00F44772" w:rsidRPr="00E6314F">
        <w:rPr>
          <w:rFonts w:asciiTheme="minorHAnsi" w:eastAsia="Times New Roman" w:hAnsiTheme="minorHAnsi" w:cstheme="minorHAnsi"/>
        </w:rPr>
        <w:t xml:space="preserve">deployed resources </w:t>
      </w:r>
      <w:r w:rsidRPr="00E6314F">
        <w:rPr>
          <w:rFonts w:asciiTheme="minorHAnsi" w:eastAsia="Times New Roman" w:hAnsiTheme="minorHAnsi" w:cstheme="minorHAnsi"/>
        </w:rPr>
        <w:t xml:space="preserve">will be recovered </w:t>
      </w:r>
      <w:r w:rsidR="00CF75A8" w:rsidRPr="00E6314F">
        <w:rPr>
          <w:rFonts w:asciiTheme="minorHAnsi" w:eastAsia="Times New Roman" w:hAnsiTheme="minorHAnsi" w:cstheme="minorHAnsi"/>
        </w:rPr>
        <w:t xml:space="preserve">or restored </w:t>
      </w:r>
      <w:r w:rsidRPr="00E6314F">
        <w:rPr>
          <w:rFonts w:asciiTheme="minorHAnsi" w:eastAsia="Times New Roman" w:hAnsiTheme="minorHAnsi" w:cstheme="minorHAnsi"/>
        </w:rPr>
        <w:t>by the appropriate agency and stored.</w:t>
      </w:r>
    </w:p>
    <w:p w14:paraId="0C71AC00" w14:textId="77777777" w:rsidR="003F156C" w:rsidRPr="00E6314F" w:rsidRDefault="003F156C" w:rsidP="003F156C">
      <w:pPr>
        <w:rPr>
          <w:rFonts w:asciiTheme="minorHAnsi" w:eastAsia="Times New Roman" w:hAnsiTheme="minorHAnsi" w:cstheme="minorHAnsi"/>
        </w:rPr>
      </w:pPr>
    </w:p>
    <w:p w14:paraId="034C5677" w14:textId="30D0E9C3" w:rsidR="00183EA5" w:rsidRPr="00E6314F" w:rsidRDefault="00183EA5" w:rsidP="003F156C">
      <w:pPr>
        <w:jc w:val="both"/>
        <w:rPr>
          <w:rFonts w:asciiTheme="minorHAnsi" w:hAnsiTheme="minorHAnsi" w:cstheme="minorHAnsi"/>
        </w:rPr>
      </w:pPr>
    </w:p>
    <w:p w14:paraId="19791054" w14:textId="77777777" w:rsidR="00035547" w:rsidRDefault="00035547">
      <w:pPr>
        <w:jc w:val="both"/>
        <w:rPr>
          <w:rFonts w:asciiTheme="minorHAnsi" w:hAnsiTheme="minorHAnsi" w:cstheme="minorHAnsi"/>
        </w:rPr>
      </w:pPr>
    </w:p>
    <w:p w14:paraId="6859A59D" w14:textId="77777777" w:rsidR="003B0DFD" w:rsidRDefault="003B0DFD">
      <w:pPr>
        <w:jc w:val="both"/>
        <w:rPr>
          <w:rFonts w:asciiTheme="minorHAnsi" w:hAnsiTheme="minorHAnsi" w:cstheme="minorHAnsi"/>
        </w:rPr>
      </w:pPr>
    </w:p>
    <w:p w14:paraId="6DE60F38" w14:textId="77777777" w:rsidR="003B0DFD" w:rsidRDefault="003B0DFD">
      <w:pPr>
        <w:jc w:val="both"/>
        <w:rPr>
          <w:rFonts w:asciiTheme="minorHAnsi" w:hAnsiTheme="minorHAnsi" w:cstheme="minorHAnsi"/>
        </w:rPr>
      </w:pPr>
    </w:p>
    <w:p w14:paraId="2DE2CDCF" w14:textId="77777777" w:rsidR="003B0DFD" w:rsidRDefault="003B0DFD">
      <w:pPr>
        <w:jc w:val="both"/>
        <w:rPr>
          <w:rFonts w:asciiTheme="minorHAnsi" w:hAnsiTheme="minorHAnsi" w:cstheme="minorHAnsi"/>
        </w:rPr>
      </w:pPr>
    </w:p>
    <w:p w14:paraId="70FE386A" w14:textId="77777777" w:rsidR="003B0DFD" w:rsidRDefault="003B0DFD">
      <w:pPr>
        <w:jc w:val="both"/>
        <w:rPr>
          <w:rFonts w:asciiTheme="minorHAnsi" w:hAnsiTheme="minorHAnsi" w:cstheme="minorHAnsi"/>
        </w:rPr>
      </w:pPr>
    </w:p>
    <w:p w14:paraId="63C73FE1" w14:textId="77777777" w:rsidR="003B0DFD" w:rsidRDefault="003B0DFD">
      <w:pPr>
        <w:jc w:val="both"/>
        <w:rPr>
          <w:rFonts w:asciiTheme="minorHAnsi" w:hAnsiTheme="minorHAnsi" w:cstheme="minorHAnsi"/>
        </w:rPr>
      </w:pPr>
    </w:p>
    <w:p w14:paraId="6DEA80DD" w14:textId="77777777" w:rsidR="003B0DFD" w:rsidRDefault="003B0DFD">
      <w:pPr>
        <w:jc w:val="both"/>
        <w:rPr>
          <w:rFonts w:asciiTheme="minorHAnsi" w:hAnsiTheme="minorHAnsi" w:cstheme="minorHAnsi"/>
        </w:rPr>
      </w:pPr>
    </w:p>
    <w:p w14:paraId="585E8E3A" w14:textId="77777777" w:rsidR="003B0DFD" w:rsidRDefault="003B0DFD">
      <w:pPr>
        <w:jc w:val="both"/>
        <w:rPr>
          <w:rFonts w:asciiTheme="minorHAnsi" w:hAnsiTheme="minorHAnsi" w:cstheme="minorHAnsi"/>
        </w:rPr>
      </w:pPr>
    </w:p>
    <w:p w14:paraId="3E832F4C" w14:textId="77777777" w:rsidR="003B0DFD" w:rsidRDefault="003B0DFD">
      <w:pPr>
        <w:jc w:val="both"/>
        <w:rPr>
          <w:rFonts w:asciiTheme="minorHAnsi" w:hAnsiTheme="minorHAnsi" w:cstheme="minorHAnsi"/>
        </w:rPr>
      </w:pPr>
    </w:p>
    <w:p w14:paraId="2872CCA8" w14:textId="77777777" w:rsidR="00335FA9" w:rsidRDefault="00335FA9">
      <w:pPr>
        <w:jc w:val="both"/>
        <w:rPr>
          <w:rFonts w:asciiTheme="minorHAnsi" w:hAnsiTheme="minorHAnsi" w:cstheme="minorHAnsi"/>
        </w:rPr>
      </w:pPr>
    </w:p>
    <w:p w14:paraId="57220A11" w14:textId="77777777" w:rsidR="00335FA9" w:rsidRDefault="00335FA9">
      <w:pPr>
        <w:jc w:val="both"/>
        <w:rPr>
          <w:rFonts w:asciiTheme="minorHAnsi" w:hAnsiTheme="minorHAnsi" w:cstheme="minorHAnsi"/>
        </w:rPr>
      </w:pPr>
    </w:p>
    <w:p w14:paraId="4FE9217D" w14:textId="77777777" w:rsidR="00335FA9" w:rsidRDefault="00335FA9">
      <w:pPr>
        <w:jc w:val="both"/>
        <w:rPr>
          <w:rFonts w:asciiTheme="minorHAnsi" w:hAnsiTheme="minorHAnsi" w:cstheme="minorHAnsi"/>
        </w:rPr>
      </w:pPr>
    </w:p>
    <w:p w14:paraId="3DB6A728" w14:textId="77777777" w:rsidR="00335FA9" w:rsidRDefault="00335FA9">
      <w:pPr>
        <w:jc w:val="both"/>
        <w:rPr>
          <w:rFonts w:asciiTheme="minorHAnsi" w:hAnsiTheme="minorHAnsi" w:cstheme="minorHAnsi"/>
        </w:rPr>
      </w:pPr>
    </w:p>
    <w:p w14:paraId="23376ED8" w14:textId="77777777" w:rsidR="00335FA9" w:rsidRDefault="00335FA9">
      <w:pPr>
        <w:jc w:val="both"/>
        <w:rPr>
          <w:rFonts w:asciiTheme="minorHAnsi" w:hAnsiTheme="minorHAnsi" w:cstheme="minorHAnsi"/>
        </w:rPr>
      </w:pPr>
    </w:p>
    <w:p w14:paraId="20A4089F" w14:textId="77777777" w:rsidR="00335FA9" w:rsidRDefault="00335FA9">
      <w:pPr>
        <w:jc w:val="both"/>
        <w:rPr>
          <w:rFonts w:asciiTheme="minorHAnsi" w:hAnsiTheme="minorHAnsi" w:cstheme="minorHAnsi"/>
        </w:rPr>
      </w:pPr>
    </w:p>
    <w:p w14:paraId="49BA437C" w14:textId="77777777" w:rsidR="003B0DFD" w:rsidRPr="00E6314F" w:rsidRDefault="003B0DFD">
      <w:pPr>
        <w:jc w:val="both"/>
        <w:rPr>
          <w:rFonts w:asciiTheme="minorHAnsi" w:hAnsiTheme="minorHAnsi" w:cstheme="minorHAnsi"/>
        </w:rPr>
      </w:pPr>
    </w:p>
    <w:p w14:paraId="54742AB3" w14:textId="77777777" w:rsidR="00035547" w:rsidRPr="00E6314F" w:rsidRDefault="00035547">
      <w:pPr>
        <w:jc w:val="both"/>
        <w:rPr>
          <w:rFonts w:asciiTheme="minorHAnsi" w:hAnsiTheme="minorHAnsi" w:cstheme="minorHAnsi"/>
        </w:rPr>
      </w:pPr>
    </w:p>
    <w:p w14:paraId="0796FA1C" w14:textId="77777777" w:rsidR="00035547" w:rsidRPr="00E6314F" w:rsidRDefault="00035547">
      <w:pPr>
        <w:jc w:val="both"/>
        <w:rPr>
          <w:rFonts w:asciiTheme="minorHAnsi" w:hAnsiTheme="minorHAnsi" w:cstheme="minorHAnsi"/>
        </w:rPr>
      </w:pPr>
    </w:p>
    <w:p w14:paraId="6AE9E79E" w14:textId="77777777" w:rsidR="007937E2" w:rsidRPr="00E6314F" w:rsidRDefault="007937E2" w:rsidP="007937E2">
      <w:pPr>
        <w:jc w:val="both"/>
        <w:rPr>
          <w:rFonts w:asciiTheme="minorHAnsi" w:hAnsiTheme="minorHAnsi" w:cstheme="minorHAnsi"/>
        </w:rPr>
      </w:pPr>
    </w:p>
    <w:p w14:paraId="2A678A71" w14:textId="18842CE6" w:rsidR="007937E2" w:rsidRPr="00E6314F" w:rsidRDefault="00335FA9" w:rsidP="007937E2">
      <w:pPr>
        <w:jc w:val="both"/>
        <w:rPr>
          <w:rFonts w:asciiTheme="minorHAnsi" w:hAnsiTheme="minorHAnsi" w:cstheme="minorHAnsi"/>
        </w:rPr>
      </w:pPr>
      <w:r>
        <w:rPr>
          <w:rFonts w:asciiTheme="minorHAnsi" w:hAnsiTheme="minorHAnsi" w:cstheme="minorHAnsi"/>
        </w:rPr>
        <w:t>Last Revision:  July 7</w:t>
      </w:r>
      <w:r w:rsidR="007937E2" w:rsidRPr="00E6314F">
        <w:rPr>
          <w:rFonts w:asciiTheme="minorHAnsi" w:hAnsiTheme="minorHAnsi" w:cstheme="minorHAnsi"/>
        </w:rPr>
        <w:t>, 2017</w:t>
      </w:r>
    </w:p>
    <w:p w14:paraId="3B208DBA" w14:textId="77777777" w:rsidR="007937E2" w:rsidRPr="00E6314F" w:rsidRDefault="007937E2">
      <w:pPr>
        <w:jc w:val="both"/>
        <w:rPr>
          <w:rFonts w:asciiTheme="minorHAnsi" w:hAnsiTheme="minorHAnsi" w:cstheme="minorHAnsi"/>
        </w:rPr>
        <w:sectPr w:rsidR="007937E2" w:rsidRPr="00E6314F" w:rsidSect="00183EA5">
          <w:pgSz w:w="12240" w:h="15840"/>
          <w:pgMar w:top="1440" w:right="1440" w:bottom="1440" w:left="1440" w:header="720" w:footer="720" w:gutter="0"/>
          <w:cols w:space="720"/>
          <w:docGrid w:linePitch="360"/>
        </w:sectPr>
      </w:pPr>
    </w:p>
    <w:p w14:paraId="7E2371C7" w14:textId="28F2AFD5" w:rsidR="00183EA5" w:rsidRPr="00E6314F" w:rsidRDefault="00183EA5" w:rsidP="00451F72">
      <w:pPr>
        <w:jc w:val="center"/>
        <w:rPr>
          <w:rFonts w:asciiTheme="minorHAnsi" w:hAnsiTheme="minorHAnsi" w:cstheme="minorHAnsi"/>
        </w:rPr>
      </w:pPr>
    </w:p>
    <w:p w14:paraId="459CA368" w14:textId="015045F1" w:rsidR="00E769C8" w:rsidRPr="00E6314F" w:rsidRDefault="00E6314F" w:rsidP="00451F72">
      <w:pPr>
        <w:rPr>
          <w:rFonts w:asciiTheme="minorHAnsi" w:hAnsiTheme="minorHAnsi" w:cstheme="minorHAnsi"/>
        </w:rPr>
      </w:pPr>
      <w:r w:rsidRPr="00E6314F">
        <w:rPr>
          <w:rFonts w:asciiTheme="minorHAnsi" w:hAnsiTheme="minorHAnsi" w:cstheme="minorHAnsi"/>
          <w:noProof/>
        </w:rPr>
        <w:drawing>
          <wp:anchor distT="0" distB="0" distL="114300" distR="114300" simplePos="0" relativeHeight="251658240" behindDoc="0" locked="0" layoutInCell="1" allowOverlap="1" wp14:anchorId="7D134918" wp14:editId="061D8DD8">
            <wp:simplePos x="0" y="0"/>
            <wp:positionH relativeFrom="margin">
              <wp:align>center</wp:align>
            </wp:positionH>
            <wp:positionV relativeFrom="margin">
              <wp:align>center</wp:align>
            </wp:positionV>
            <wp:extent cx="7543165" cy="54292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2276"/>
                    <a:stretch/>
                  </pic:blipFill>
                  <pic:spPr bwMode="auto">
                    <a:xfrm>
                      <a:off x="0" y="0"/>
                      <a:ext cx="754316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5B7B5" w14:textId="03CDD626" w:rsidR="00E769C8" w:rsidRPr="00E6314F" w:rsidRDefault="00E769C8" w:rsidP="00451F72">
      <w:pPr>
        <w:rPr>
          <w:rFonts w:asciiTheme="minorHAnsi" w:hAnsiTheme="minorHAnsi" w:cstheme="minorHAnsi"/>
        </w:rPr>
      </w:pPr>
    </w:p>
    <w:p w14:paraId="18D555F3" w14:textId="2B6FF0F6" w:rsidR="00E769C8" w:rsidRPr="00E6314F" w:rsidRDefault="00E769C8" w:rsidP="00451F72">
      <w:pPr>
        <w:rPr>
          <w:rFonts w:asciiTheme="minorHAnsi" w:hAnsiTheme="minorHAnsi" w:cstheme="minorHAnsi"/>
        </w:rPr>
      </w:pPr>
    </w:p>
    <w:p w14:paraId="4B4F11C9" w14:textId="77777777" w:rsidR="00E769C8" w:rsidRPr="00E6314F" w:rsidRDefault="00E769C8" w:rsidP="00451F72">
      <w:pPr>
        <w:rPr>
          <w:rFonts w:asciiTheme="minorHAnsi" w:hAnsiTheme="minorHAnsi" w:cstheme="minorHAnsi"/>
        </w:rPr>
      </w:pPr>
    </w:p>
    <w:p w14:paraId="58FF6327" w14:textId="39D572BD" w:rsidR="001A0697" w:rsidRPr="00E6314F" w:rsidRDefault="001A0697" w:rsidP="00451F72">
      <w:pPr>
        <w:rPr>
          <w:rFonts w:asciiTheme="minorHAnsi" w:hAnsiTheme="minorHAnsi" w:cstheme="minorHAnsi"/>
        </w:rPr>
      </w:pPr>
    </w:p>
    <w:p w14:paraId="588BA69C" w14:textId="3B9FA8D4" w:rsidR="001A0697" w:rsidRPr="00E6314F" w:rsidRDefault="001A0697" w:rsidP="00451F72">
      <w:pPr>
        <w:rPr>
          <w:rFonts w:asciiTheme="minorHAnsi" w:hAnsiTheme="minorHAnsi" w:cstheme="minorHAnsi"/>
        </w:rPr>
      </w:pPr>
    </w:p>
    <w:p w14:paraId="0083878B" w14:textId="77777777" w:rsidR="001A0697" w:rsidRPr="00E6314F" w:rsidRDefault="001A0697" w:rsidP="00451F72">
      <w:pPr>
        <w:rPr>
          <w:rFonts w:asciiTheme="minorHAnsi" w:hAnsiTheme="minorHAnsi" w:cstheme="minorHAnsi"/>
        </w:rPr>
      </w:pPr>
    </w:p>
    <w:p w14:paraId="50F37CF1" w14:textId="77777777" w:rsidR="001A0697" w:rsidRPr="00E6314F" w:rsidRDefault="001A0697" w:rsidP="00451F72">
      <w:pPr>
        <w:rPr>
          <w:rFonts w:asciiTheme="minorHAnsi" w:hAnsiTheme="minorHAnsi" w:cstheme="minorHAnsi"/>
        </w:rPr>
      </w:pPr>
    </w:p>
    <w:p w14:paraId="280D1227" w14:textId="547D56DD" w:rsidR="001A0697" w:rsidRPr="00E6314F" w:rsidRDefault="001A0697" w:rsidP="00451F72">
      <w:pPr>
        <w:rPr>
          <w:rFonts w:asciiTheme="minorHAnsi" w:hAnsiTheme="minorHAnsi" w:cstheme="minorHAnsi"/>
        </w:rPr>
      </w:pPr>
    </w:p>
    <w:p w14:paraId="187E36FD" w14:textId="77777777" w:rsidR="001A0697" w:rsidRPr="00E6314F" w:rsidRDefault="001A0697" w:rsidP="00451F72">
      <w:pPr>
        <w:rPr>
          <w:rFonts w:asciiTheme="minorHAnsi" w:hAnsiTheme="minorHAnsi" w:cstheme="minorHAnsi"/>
        </w:rPr>
      </w:pPr>
    </w:p>
    <w:p w14:paraId="3D105310" w14:textId="77777777" w:rsidR="001A0697" w:rsidRPr="00E6314F" w:rsidRDefault="001A0697" w:rsidP="00451F72">
      <w:pPr>
        <w:rPr>
          <w:rFonts w:asciiTheme="minorHAnsi" w:hAnsiTheme="minorHAnsi" w:cstheme="minorHAnsi"/>
        </w:rPr>
      </w:pPr>
    </w:p>
    <w:p w14:paraId="364F6DC5" w14:textId="25589E1E" w:rsidR="001A0697" w:rsidRPr="00E6314F" w:rsidRDefault="001A0697" w:rsidP="00451F72">
      <w:pPr>
        <w:rPr>
          <w:rFonts w:asciiTheme="minorHAnsi" w:hAnsiTheme="minorHAnsi" w:cstheme="minorHAnsi"/>
        </w:rPr>
      </w:pPr>
    </w:p>
    <w:p w14:paraId="2032FA0E" w14:textId="77777777" w:rsidR="001A0697" w:rsidRPr="00E6314F" w:rsidRDefault="001A0697" w:rsidP="00451F72">
      <w:pPr>
        <w:rPr>
          <w:rFonts w:asciiTheme="minorHAnsi" w:hAnsiTheme="minorHAnsi" w:cstheme="minorHAnsi"/>
        </w:rPr>
      </w:pPr>
    </w:p>
    <w:p w14:paraId="5EAFBC9B" w14:textId="29473A89" w:rsidR="001A0697" w:rsidRDefault="001A0697" w:rsidP="00451F72">
      <w:pPr>
        <w:rPr>
          <w:rFonts w:asciiTheme="minorHAnsi" w:hAnsiTheme="minorHAnsi" w:cstheme="minorHAnsi"/>
        </w:rPr>
      </w:pPr>
    </w:p>
    <w:p w14:paraId="35B8BF1F" w14:textId="77777777" w:rsidR="00E6314F" w:rsidRDefault="00E6314F" w:rsidP="00451F72">
      <w:pPr>
        <w:rPr>
          <w:rFonts w:asciiTheme="minorHAnsi" w:hAnsiTheme="minorHAnsi" w:cstheme="minorHAnsi"/>
        </w:rPr>
      </w:pPr>
    </w:p>
    <w:p w14:paraId="0B88CC27" w14:textId="77777777" w:rsidR="00E6314F" w:rsidRDefault="00E6314F" w:rsidP="00451F72">
      <w:pPr>
        <w:rPr>
          <w:rFonts w:asciiTheme="minorHAnsi" w:hAnsiTheme="minorHAnsi" w:cstheme="minorHAnsi"/>
        </w:rPr>
      </w:pPr>
    </w:p>
    <w:p w14:paraId="1A0CA27A" w14:textId="67A15600" w:rsidR="00E6314F" w:rsidRDefault="00E6314F" w:rsidP="00451F72">
      <w:pPr>
        <w:rPr>
          <w:rFonts w:asciiTheme="minorHAnsi" w:hAnsiTheme="minorHAnsi" w:cstheme="minorHAnsi"/>
        </w:rPr>
      </w:pPr>
    </w:p>
    <w:p w14:paraId="71C1DF89" w14:textId="77777777" w:rsidR="00E6314F" w:rsidRDefault="00E6314F" w:rsidP="00451F72">
      <w:pPr>
        <w:rPr>
          <w:rFonts w:asciiTheme="minorHAnsi" w:hAnsiTheme="minorHAnsi" w:cstheme="minorHAnsi"/>
        </w:rPr>
      </w:pPr>
    </w:p>
    <w:p w14:paraId="35A973F8" w14:textId="77A50687" w:rsidR="00E6314F" w:rsidRDefault="00E6314F" w:rsidP="00451F72">
      <w:pPr>
        <w:rPr>
          <w:rFonts w:asciiTheme="minorHAnsi" w:hAnsiTheme="minorHAnsi" w:cstheme="minorHAnsi"/>
        </w:rPr>
      </w:pPr>
    </w:p>
    <w:p w14:paraId="40D2CBD5" w14:textId="77777777" w:rsidR="00E6314F" w:rsidRDefault="00E6314F" w:rsidP="00451F72">
      <w:pPr>
        <w:rPr>
          <w:rFonts w:asciiTheme="minorHAnsi" w:hAnsiTheme="minorHAnsi" w:cstheme="minorHAnsi"/>
        </w:rPr>
      </w:pPr>
    </w:p>
    <w:p w14:paraId="71E282F1" w14:textId="43FA40C7" w:rsidR="00E6314F" w:rsidRDefault="00E6314F" w:rsidP="00451F72">
      <w:pPr>
        <w:rPr>
          <w:rFonts w:asciiTheme="minorHAnsi" w:hAnsiTheme="minorHAnsi" w:cstheme="minorHAnsi"/>
        </w:rPr>
      </w:pPr>
    </w:p>
    <w:p w14:paraId="19C64C37" w14:textId="7C690D14" w:rsidR="00E6314F" w:rsidRDefault="00E6314F" w:rsidP="00451F72">
      <w:pPr>
        <w:rPr>
          <w:rFonts w:asciiTheme="minorHAnsi" w:hAnsiTheme="minorHAnsi" w:cstheme="minorHAnsi"/>
        </w:rPr>
      </w:pPr>
    </w:p>
    <w:p w14:paraId="6766ACC6" w14:textId="0A10F555" w:rsidR="00E6314F" w:rsidRPr="00E6314F" w:rsidRDefault="00E6314F" w:rsidP="00451F72">
      <w:pPr>
        <w:rPr>
          <w:rFonts w:asciiTheme="minorHAnsi" w:hAnsiTheme="minorHAnsi" w:cstheme="minorHAnsi"/>
        </w:rPr>
      </w:pPr>
    </w:p>
    <w:p w14:paraId="16E37821" w14:textId="15DC3FDD" w:rsidR="001A0697" w:rsidRPr="00E6314F" w:rsidRDefault="001A0697" w:rsidP="00451F72">
      <w:pPr>
        <w:rPr>
          <w:rFonts w:asciiTheme="minorHAnsi" w:hAnsiTheme="minorHAnsi" w:cstheme="minorHAnsi"/>
        </w:rPr>
      </w:pPr>
    </w:p>
    <w:p w14:paraId="2F843A18" w14:textId="77777777" w:rsidR="001A0697" w:rsidRPr="00E6314F" w:rsidRDefault="001A0697" w:rsidP="00451F72">
      <w:pPr>
        <w:rPr>
          <w:rFonts w:asciiTheme="minorHAnsi" w:hAnsiTheme="minorHAnsi" w:cstheme="minorHAnsi"/>
        </w:rPr>
      </w:pPr>
    </w:p>
    <w:p w14:paraId="7EB575B8" w14:textId="77777777" w:rsidR="001A0697" w:rsidRPr="00E6314F" w:rsidRDefault="001A0697" w:rsidP="00451F72">
      <w:pPr>
        <w:rPr>
          <w:rFonts w:asciiTheme="minorHAnsi" w:hAnsiTheme="minorHAnsi" w:cstheme="minorHAnsi"/>
        </w:rPr>
      </w:pPr>
    </w:p>
    <w:p w14:paraId="12720D3B" w14:textId="77777777" w:rsidR="001A0697" w:rsidRPr="00E6314F" w:rsidRDefault="001A0697" w:rsidP="00451F72">
      <w:pPr>
        <w:rPr>
          <w:rFonts w:asciiTheme="minorHAnsi" w:hAnsiTheme="minorHAnsi" w:cstheme="minorHAnsi"/>
        </w:rPr>
      </w:pPr>
    </w:p>
    <w:p w14:paraId="3C724DCD" w14:textId="77777777" w:rsidR="001A0697" w:rsidRPr="00E6314F" w:rsidRDefault="001A0697" w:rsidP="00451F72">
      <w:pPr>
        <w:rPr>
          <w:rFonts w:asciiTheme="minorHAnsi" w:hAnsiTheme="minorHAnsi" w:cstheme="minorHAnsi"/>
        </w:rPr>
      </w:pPr>
    </w:p>
    <w:p w14:paraId="081F8240" w14:textId="77777777" w:rsidR="001A0697" w:rsidRPr="00E6314F" w:rsidRDefault="001A0697" w:rsidP="00451F72">
      <w:pPr>
        <w:rPr>
          <w:rFonts w:asciiTheme="minorHAnsi" w:hAnsiTheme="minorHAnsi" w:cstheme="minorHAnsi"/>
        </w:rPr>
      </w:pPr>
    </w:p>
    <w:p w14:paraId="3BD47D62" w14:textId="740A8E4E" w:rsidR="001A0697" w:rsidRPr="00E6314F" w:rsidRDefault="001A0697" w:rsidP="00451F72">
      <w:pPr>
        <w:rPr>
          <w:rFonts w:asciiTheme="minorHAnsi" w:hAnsiTheme="minorHAnsi" w:cstheme="minorHAnsi"/>
        </w:rPr>
      </w:pPr>
    </w:p>
    <w:p w14:paraId="61DAF1EA" w14:textId="41860138" w:rsidR="001A0697" w:rsidRPr="00E6314F" w:rsidRDefault="00E6314F" w:rsidP="00451F72">
      <w:pPr>
        <w:rPr>
          <w:rFonts w:asciiTheme="minorHAnsi" w:hAnsiTheme="minorHAnsi" w:cstheme="minorHAnsi"/>
        </w:rPr>
      </w:pPr>
      <w:r w:rsidRPr="00E6314F">
        <w:rPr>
          <w:rFonts w:asciiTheme="minorHAnsi" w:hAnsiTheme="minorHAnsi" w:cstheme="minorHAnsi"/>
          <w:noProof/>
        </w:rPr>
        <w:drawing>
          <wp:anchor distT="0" distB="0" distL="114300" distR="114300" simplePos="0" relativeHeight="251659264" behindDoc="0" locked="0" layoutInCell="1" allowOverlap="1" wp14:anchorId="75837BA7" wp14:editId="7A3F6E9E">
            <wp:simplePos x="0" y="0"/>
            <wp:positionH relativeFrom="margin">
              <wp:align>center</wp:align>
            </wp:positionH>
            <wp:positionV relativeFrom="margin">
              <wp:align>center</wp:align>
            </wp:positionV>
            <wp:extent cx="7466330" cy="537400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1871"/>
                    <a:stretch/>
                  </pic:blipFill>
                  <pic:spPr bwMode="auto">
                    <a:xfrm>
                      <a:off x="0" y="0"/>
                      <a:ext cx="7466330" cy="537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F8BA1" w14:textId="01DE2033" w:rsidR="001A0697" w:rsidRPr="00E6314F" w:rsidRDefault="001A0697" w:rsidP="00451F72">
      <w:pPr>
        <w:rPr>
          <w:rFonts w:asciiTheme="minorHAnsi" w:hAnsiTheme="minorHAnsi" w:cstheme="minorHAnsi"/>
        </w:rPr>
      </w:pPr>
    </w:p>
    <w:p w14:paraId="631C6F5C" w14:textId="389EFEA9" w:rsidR="001A0697" w:rsidRPr="00E6314F" w:rsidRDefault="001A0697" w:rsidP="00451F72">
      <w:pPr>
        <w:rPr>
          <w:rFonts w:asciiTheme="minorHAnsi" w:hAnsiTheme="minorHAnsi" w:cstheme="minorHAnsi"/>
        </w:rPr>
      </w:pPr>
    </w:p>
    <w:p w14:paraId="54E90E63" w14:textId="0B4FD271" w:rsidR="001A0697" w:rsidRPr="00E6314F" w:rsidRDefault="001A0697" w:rsidP="00451F72">
      <w:pPr>
        <w:rPr>
          <w:rFonts w:asciiTheme="minorHAnsi" w:hAnsiTheme="minorHAnsi" w:cstheme="minorHAnsi"/>
        </w:rPr>
      </w:pPr>
    </w:p>
    <w:p w14:paraId="0BD9D05F" w14:textId="77777777" w:rsidR="001A0697" w:rsidRPr="00E6314F" w:rsidRDefault="001A0697" w:rsidP="00451F72">
      <w:pPr>
        <w:rPr>
          <w:rFonts w:asciiTheme="minorHAnsi" w:hAnsiTheme="minorHAnsi" w:cstheme="minorHAnsi"/>
        </w:rPr>
      </w:pPr>
    </w:p>
    <w:p w14:paraId="3E1B8F46" w14:textId="77777777" w:rsidR="001A0697" w:rsidRPr="00E6314F" w:rsidRDefault="001A0697" w:rsidP="00451F72">
      <w:pPr>
        <w:rPr>
          <w:rFonts w:asciiTheme="minorHAnsi" w:hAnsiTheme="minorHAnsi" w:cstheme="minorHAnsi"/>
        </w:rPr>
      </w:pPr>
    </w:p>
    <w:p w14:paraId="42544433" w14:textId="77777777" w:rsidR="001A0697" w:rsidRPr="00E6314F" w:rsidRDefault="001A0697" w:rsidP="00451F72">
      <w:pPr>
        <w:rPr>
          <w:rFonts w:asciiTheme="minorHAnsi" w:hAnsiTheme="minorHAnsi" w:cstheme="minorHAnsi"/>
        </w:rPr>
      </w:pPr>
    </w:p>
    <w:p w14:paraId="35C93537" w14:textId="77777777" w:rsidR="001A0697" w:rsidRPr="00E6314F" w:rsidRDefault="001A0697" w:rsidP="00451F72">
      <w:pPr>
        <w:rPr>
          <w:rFonts w:asciiTheme="minorHAnsi" w:hAnsiTheme="minorHAnsi" w:cstheme="minorHAnsi"/>
        </w:rPr>
      </w:pPr>
    </w:p>
    <w:p w14:paraId="030B4CE9" w14:textId="77777777" w:rsidR="001A0697" w:rsidRPr="00E6314F" w:rsidRDefault="001A0697" w:rsidP="00451F72">
      <w:pPr>
        <w:rPr>
          <w:rFonts w:asciiTheme="minorHAnsi" w:hAnsiTheme="minorHAnsi" w:cstheme="minorHAnsi"/>
        </w:rPr>
      </w:pPr>
    </w:p>
    <w:p w14:paraId="68E2919D" w14:textId="77777777" w:rsidR="00035547" w:rsidRPr="00E6314F" w:rsidRDefault="00035547" w:rsidP="00451F72">
      <w:pPr>
        <w:rPr>
          <w:rFonts w:asciiTheme="minorHAnsi" w:hAnsiTheme="minorHAnsi" w:cstheme="minorHAnsi"/>
        </w:rPr>
        <w:sectPr w:rsidR="00035547" w:rsidRPr="00E6314F" w:rsidSect="000A35B8">
          <w:headerReference w:type="default" r:id="rId17"/>
          <w:pgSz w:w="15840" w:h="12240" w:orient="landscape"/>
          <w:pgMar w:top="1440" w:right="1440" w:bottom="1440" w:left="1440" w:header="720" w:footer="720" w:gutter="0"/>
          <w:cols w:space="720"/>
          <w:docGrid w:linePitch="360"/>
        </w:sectPr>
      </w:pPr>
    </w:p>
    <w:p w14:paraId="2476876E" w14:textId="47577DA5" w:rsidR="00311E71" w:rsidRPr="00E6314F" w:rsidRDefault="001A0697" w:rsidP="00451F72">
      <w:pPr>
        <w:rPr>
          <w:rFonts w:asciiTheme="minorHAnsi" w:hAnsiTheme="minorHAnsi" w:cstheme="minorHAnsi"/>
        </w:rPr>
      </w:pPr>
      <w:r w:rsidRPr="00E6314F">
        <w:rPr>
          <w:rFonts w:asciiTheme="minorHAnsi" w:hAnsiTheme="minorHAnsi" w:cstheme="minorHAnsi"/>
          <w:noProof/>
        </w:rPr>
        <w:lastRenderedPageBreak/>
        <w:drawing>
          <wp:anchor distT="0" distB="0" distL="114300" distR="114300" simplePos="0" relativeHeight="251666432" behindDoc="0" locked="0" layoutInCell="1" allowOverlap="1" wp14:anchorId="7836EB93" wp14:editId="6AA53B29">
            <wp:simplePos x="914400" y="914400"/>
            <wp:positionH relativeFrom="margin">
              <wp:align>center</wp:align>
            </wp:positionH>
            <wp:positionV relativeFrom="margin">
              <wp:align>center</wp:align>
            </wp:positionV>
            <wp:extent cx="9000765" cy="57245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000765" cy="5724525"/>
                    </a:xfrm>
                    <a:prstGeom prst="rect">
                      <a:avLst/>
                    </a:prstGeom>
                  </pic:spPr>
                </pic:pic>
              </a:graphicData>
            </a:graphic>
          </wp:anchor>
        </w:drawing>
      </w:r>
    </w:p>
    <w:p w14:paraId="50FBAD5F" w14:textId="02AF4422" w:rsidR="001A0697" w:rsidRPr="00E6314F" w:rsidRDefault="001A0697" w:rsidP="00451F72">
      <w:pPr>
        <w:rPr>
          <w:rFonts w:asciiTheme="minorHAnsi" w:hAnsiTheme="minorHAnsi" w:cstheme="minorHAnsi"/>
        </w:rPr>
      </w:pPr>
    </w:p>
    <w:p w14:paraId="6236E3E3" w14:textId="699C33F1" w:rsidR="001A0697" w:rsidRPr="00E6314F" w:rsidRDefault="001A0697" w:rsidP="00451F72">
      <w:pPr>
        <w:rPr>
          <w:rFonts w:asciiTheme="minorHAnsi" w:hAnsiTheme="minorHAnsi" w:cstheme="minorHAnsi"/>
        </w:rPr>
      </w:pPr>
    </w:p>
    <w:p w14:paraId="6ED15527" w14:textId="288183DC" w:rsidR="001A0697" w:rsidRPr="00E6314F" w:rsidRDefault="00E6314F" w:rsidP="00451F72">
      <w:pPr>
        <w:rPr>
          <w:rFonts w:asciiTheme="minorHAnsi" w:hAnsiTheme="minorHAnsi" w:cstheme="minorHAnsi"/>
        </w:rPr>
      </w:pPr>
      <w:r w:rsidRPr="00E6314F">
        <w:rPr>
          <w:rFonts w:asciiTheme="minorHAnsi" w:hAnsiTheme="minorHAnsi" w:cstheme="minorHAnsi"/>
          <w:noProof/>
        </w:rPr>
        <w:drawing>
          <wp:anchor distT="0" distB="0" distL="114300" distR="114300" simplePos="0" relativeHeight="251667456" behindDoc="0" locked="0" layoutInCell="1" allowOverlap="1" wp14:anchorId="0A38F600" wp14:editId="3830C1F6">
            <wp:simplePos x="0" y="0"/>
            <wp:positionH relativeFrom="margin">
              <wp:align>center</wp:align>
            </wp:positionH>
            <wp:positionV relativeFrom="margin">
              <wp:align>center</wp:align>
            </wp:positionV>
            <wp:extent cx="7113270" cy="54717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13270" cy="5471795"/>
                    </a:xfrm>
                    <a:prstGeom prst="rect">
                      <a:avLst/>
                    </a:prstGeom>
                  </pic:spPr>
                </pic:pic>
              </a:graphicData>
            </a:graphic>
            <wp14:sizeRelH relativeFrom="margin">
              <wp14:pctWidth>0</wp14:pctWidth>
            </wp14:sizeRelH>
            <wp14:sizeRelV relativeFrom="margin">
              <wp14:pctHeight>0</wp14:pctHeight>
            </wp14:sizeRelV>
          </wp:anchor>
        </w:drawing>
      </w:r>
    </w:p>
    <w:p w14:paraId="6FBCA344" w14:textId="77777777" w:rsidR="001A0697" w:rsidRDefault="001A0697" w:rsidP="00451F72">
      <w:pPr>
        <w:rPr>
          <w:rFonts w:asciiTheme="minorHAnsi" w:hAnsiTheme="minorHAnsi" w:cstheme="minorHAnsi"/>
        </w:rPr>
      </w:pPr>
    </w:p>
    <w:p w14:paraId="418DD302" w14:textId="77777777" w:rsidR="00E6314F" w:rsidRDefault="00E6314F" w:rsidP="00451F72">
      <w:pPr>
        <w:rPr>
          <w:rFonts w:asciiTheme="minorHAnsi" w:hAnsiTheme="minorHAnsi" w:cstheme="minorHAnsi"/>
        </w:rPr>
      </w:pPr>
    </w:p>
    <w:p w14:paraId="78E4C8FE" w14:textId="77777777" w:rsidR="00E6314F" w:rsidRDefault="00E6314F" w:rsidP="00451F72">
      <w:pPr>
        <w:rPr>
          <w:rFonts w:asciiTheme="minorHAnsi" w:hAnsiTheme="minorHAnsi" w:cstheme="minorHAnsi"/>
        </w:rPr>
      </w:pPr>
    </w:p>
    <w:p w14:paraId="7BFFAD3C" w14:textId="77777777" w:rsidR="00E6314F" w:rsidRDefault="00E6314F" w:rsidP="00451F72">
      <w:pPr>
        <w:rPr>
          <w:rFonts w:asciiTheme="minorHAnsi" w:hAnsiTheme="minorHAnsi" w:cstheme="minorHAnsi"/>
        </w:rPr>
      </w:pPr>
    </w:p>
    <w:p w14:paraId="1AA5C578" w14:textId="77777777" w:rsidR="00E6314F" w:rsidRPr="00E6314F" w:rsidRDefault="00E6314F" w:rsidP="00451F72">
      <w:pPr>
        <w:rPr>
          <w:rFonts w:asciiTheme="minorHAnsi" w:hAnsiTheme="minorHAnsi" w:cstheme="minorHAnsi"/>
        </w:rPr>
      </w:pPr>
    </w:p>
    <w:p w14:paraId="32D04956" w14:textId="77777777" w:rsidR="001A0697" w:rsidRPr="00E6314F" w:rsidRDefault="001A0697" w:rsidP="00451F72">
      <w:pPr>
        <w:rPr>
          <w:rFonts w:asciiTheme="minorHAnsi" w:hAnsiTheme="minorHAnsi" w:cstheme="minorHAnsi"/>
        </w:rPr>
      </w:pPr>
    </w:p>
    <w:p w14:paraId="7B9A35CA" w14:textId="68AF415A" w:rsidR="001A0697" w:rsidRPr="00E6314F" w:rsidRDefault="001A0697" w:rsidP="00451F72">
      <w:pPr>
        <w:rPr>
          <w:rFonts w:asciiTheme="minorHAnsi" w:hAnsiTheme="minorHAnsi" w:cstheme="minorHAnsi"/>
        </w:rPr>
      </w:pPr>
      <w:r w:rsidRPr="00E6314F">
        <w:rPr>
          <w:rFonts w:asciiTheme="minorHAnsi" w:hAnsiTheme="minorHAnsi" w:cstheme="minorHAnsi"/>
          <w:noProof/>
        </w:rPr>
        <w:lastRenderedPageBreak/>
        <w:drawing>
          <wp:anchor distT="0" distB="0" distL="114300" distR="114300" simplePos="0" relativeHeight="251668480" behindDoc="0" locked="0" layoutInCell="1" allowOverlap="1" wp14:anchorId="3867633F" wp14:editId="3998A43A">
            <wp:simplePos x="914400" y="1657350"/>
            <wp:positionH relativeFrom="margin">
              <wp:align>center</wp:align>
            </wp:positionH>
            <wp:positionV relativeFrom="margin">
              <wp:align>center</wp:align>
            </wp:positionV>
            <wp:extent cx="8471048" cy="42672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471048" cy="4267200"/>
                    </a:xfrm>
                    <a:prstGeom prst="rect">
                      <a:avLst/>
                    </a:prstGeom>
                  </pic:spPr>
                </pic:pic>
              </a:graphicData>
            </a:graphic>
          </wp:anchor>
        </w:drawing>
      </w:r>
    </w:p>
    <w:sectPr w:rsidR="001A0697" w:rsidRPr="00E6314F" w:rsidSect="000A35B8">
      <w:head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348F7" w14:textId="77777777" w:rsidR="007A43A6" w:rsidRDefault="007A43A6" w:rsidP="00112D8B">
      <w:r>
        <w:separator/>
      </w:r>
    </w:p>
  </w:endnote>
  <w:endnote w:type="continuationSeparator" w:id="0">
    <w:p w14:paraId="4ACFD062" w14:textId="77777777" w:rsidR="007A43A6" w:rsidRDefault="007A43A6" w:rsidP="0011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QLM Z+ Bodega Sans">
    <w:altName w:val="Bodega Sans"/>
    <w:panose1 w:val="00000000000000000000"/>
    <w:charset w:val="00"/>
    <w:family w:val="swiss"/>
    <w:notTrueType/>
    <w:pitch w:val="default"/>
    <w:sig w:usb0="00000003" w:usb1="00000000" w:usb2="00000000" w:usb3="00000000" w:csb0="00000001"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84786"/>
      <w:docPartObj>
        <w:docPartGallery w:val="Page Numbers (Bottom of Page)"/>
        <w:docPartUnique/>
      </w:docPartObj>
    </w:sdtPr>
    <w:sdtEndPr>
      <w:rPr>
        <w:noProof/>
      </w:rPr>
    </w:sdtEndPr>
    <w:sdtContent>
      <w:p w14:paraId="5C33A8E1" w14:textId="49F9D272" w:rsidR="00917EFE" w:rsidRDefault="00917EFE">
        <w:pPr>
          <w:pStyle w:val="Footer"/>
          <w:jc w:val="center"/>
          <w:rPr>
            <w:noProof/>
          </w:rPr>
        </w:pPr>
        <w:r>
          <w:fldChar w:fldCharType="begin"/>
        </w:r>
        <w:r>
          <w:instrText xml:space="preserve"> PAGE   \* MERGEFORMAT </w:instrText>
        </w:r>
        <w:r>
          <w:fldChar w:fldCharType="separate"/>
        </w:r>
        <w:r w:rsidR="00AB16C7">
          <w:rPr>
            <w:noProof/>
          </w:rPr>
          <w:t>i</w:t>
        </w:r>
        <w:r>
          <w:rPr>
            <w:noProof/>
          </w:rPr>
          <w:fldChar w:fldCharType="end"/>
        </w:r>
      </w:p>
      <w:p w14:paraId="28EE6169" w14:textId="77777777" w:rsidR="00917EFE" w:rsidRDefault="007A43A6" w:rsidP="00231E4E">
        <w:pPr>
          <w:pStyle w:val="Footer"/>
          <w:jc w:val="center"/>
          <w:rPr>
            <w:noProof/>
          </w:rPr>
        </w:pPr>
      </w:p>
    </w:sdtContent>
  </w:sdt>
  <w:p w14:paraId="44EAD315" w14:textId="3EE316CC" w:rsidR="00917EFE" w:rsidRDefault="00917EFE" w:rsidP="00231E4E">
    <w:pPr>
      <w:pStyle w:val="Footer"/>
      <w:jc w:val="center"/>
      <w:rPr>
        <w:b/>
        <w:bCs/>
        <w:sz w:val="16"/>
      </w:rPr>
    </w:pPr>
    <w:r w:rsidRPr="00231E4E">
      <w:rPr>
        <w:b/>
        <w:bCs/>
        <w:sz w:val="16"/>
      </w:rPr>
      <w:t xml:space="preserve"> </w:t>
    </w:r>
    <w:r>
      <w:rPr>
        <w:b/>
        <w:bCs/>
        <w:sz w:val="16"/>
      </w:rPr>
      <w:t>Confidential and Exempt Pursuant to F.S. 119.071.</w:t>
    </w:r>
  </w:p>
  <w:p w14:paraId="6D539B47" w14:textId="7A3B896D" w:rsidR="00917EFE" w:rsidRDefault="00917EFE" w:rsidP="00CA6741">
    <w:pPr>
      <w:pStyle w:val="Footer"/>
      <w:jc w:val="center"/>
    </w:pPr>
    <w:r>
      <w:rPr>
        <w:b/>
        <w:bCs/>
        <w:sz w:val="16"/>
      </w:rPr>
      <w:t>Do not copy, distribute, or release without written permission of District Seven Maintenance Engineer.</w:t>
    </w:r>
  </w:p>
  <w:p w14:paraId="2ECBE024" w14:textId="77777777" w:rsidR="00917EFE" w:rsidRDefault="00917EF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907176"/>
      <w:docPartObj>
        <w:docPartGallery w:val="Page Numbers (Bottom of Page)"/>
        <w:docPartUnique/>
      </w:docPartObj>
    </w:sdtPr>
    <w:sdtEndPr>
      <w:rPr>
        <w:noProof/>
      </w:rPr>
    </w:sdtEndPr>
    <w:sdtContent>
      <w:p w14:paraId="52F9A4ED" w14:textId="4787FCCE" w:rsidR="00917EFE" w:rsidRDefault="00917EFE">
        <w:pPr>
          <w:pStyle w:val="Footer"/>
        </w:pPr>
        <w:r>
          <w:t xml:space="preserve">Page | </w:t>
        </w:r>
        <w:r>
          <w:fldChar w:fldCharType="begin"/>
        </w:r>
        <w:r>
          <w:instrText xml:space="preserve"> PAGE   \* MERGEFORMAT </w:instrText>
        </w:r>
        <w:r>
          <w:fldChar w:fldCharType="separate"/>
        </w:r>
        <w:r w:rsidR="00AB16C7">
          <w:rPr>
            <w:noProof/>
          </w:rPr>
          <w:t>7</w:t>
        </w:r>
        <w:r>
          <w:rPr>
            <w:noProof/>
          </w:rPr>
          <w:fldChar w:fldCharType="end"/>
        </w:r>
      </w:p>
    </w:sdtContent>
  </w:sdt>
  <w:p w14:paraId="39E981C6" w14:textId="77777777" w:rsidR="00917EFE" w:rsidRDefault="00917E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E0BFB" w14:textId="77777777" w:rsidR="007A43A6" w:rsidRDefault="007A43A6" w:rsidP="00112D8B">
      <w:r>
        <w:separator/>
      </w:r>
    </w:p>
  </w:footnote>
  <w:footnote w:type="continuationSeparator" w:id="0">
    <w:p w14:paraId="371C9A32" w14:textId="77777777" w:rsidR="007A43A6" w:rsidRDefault="007A43A6" w:rsidP="00112D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ECA14" w14:textId="77777777" w:rsidR="00917EFE" w:rsidRPr="00E6314F" w:rsidRDefault="00917EFE" w:rsidP="00035547">
    <w:pPr>
      <w:pStyle w:val="Header"/>
      <w:jc w:val="center"/>
      <w:rPr>
        <w:rFonts w:asciiTheme="minorHAnsi" w:hAnsiTheme="minorHAnsi" w:cstheme="minorHAnsi"/>
        <w:b/>
      </w:rPr>
    </w:pPr>
    <w:r w:rsidRPr="00E6314F">
      <w:rPr>
        <w:rFonts w:asciiTheme="minorHAnsi" w:hAnsiTheme="minorHAnsi" w:cstheme="minorHAnsi"/>
        <w:b/>
      </w:rPr>
      <w:t>I-4 Emergency Shoulder Use for Evacuations</w:t>
    </w:r>
  </w:p>
  <w:p w14:paraId="2EBB5DCC" w14:textId="77777777" w:rsidR="00917EFE" w:rsidRPr="00E6314F" w:rsidRDefault="00917EFE" w:rsidP="00035547">
    <w:pPr>
      <w:pStyle w:val="Header"/>
      <w:jc w:val="center"/>
      <w:rPr>
        <w:rFonts w:asciiTheme="minorHAnsi" w:hAnsiTheme="minorHAnsi" w:cstheme="minorHAnsi"/>
        <w:b/>
      </w:rPr>
    </w:pPr>
    <w:r w:rsidRPr="00E6314F">
      <w:rPr>
        <w:rFonts w:asciiTheme="minorHAnsi" w:hAnsiTheme="minorHAnsi" w:cstheme="minorHAnsi"/>
        <w:b/>
      </w:rPr>
      <w:t>Standard Operating Procedure</w:t>
    </w:r>
  </w:p>
  <w:p w14:paraId="650A309A" w14:textId="48180E6D" w:rsidR="00917EFE" w:rsidRPr="00E6314F" w:rsidRDefault="00917EFE" w:rsidP="003B0DFD">
    <w:pPr>
      <w:pStyle w:val="Heading1"/>
      <w:jc w:val="center"/>
    </w:pPr>
    <w:r w:rsidRPr="00E6314F">
      <w:t xml:space="preserve">Attachment A – </w:t>
    </w:r>
    <w:r w:rsidR="00335FA9">
      <w:t>LEO</w:t>
    </w:r>
    <w:r w:rsidRPr="00E6314F">
      <w:t xml:space="preserve"> </w:t>
    </w:r>
    <w:r>
      <w:t xml:space="preserve">Staging </w:t>
    </w:r>
    <w:r w:rsidRPr="00E6314F">
      <w:t>Location Cards</w:t>
    </w:r>
  </w:p>
  <w:p w14:paraId="4088FC85" w14:textId="77777777" w:rsidR="00917EFE" w:rsidRDefault="00917E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B39D" w14:textId="18FB02D1" w:rsidR="00917EFE" w:rsidRPr="00E6314F" w:rsidRDefault="00917EFE" w:rsidP="00E11D67">
    <w:pPr>
      <w:pStyle w:val="Header"/>
      <w:jc w:val="center"/>
      <w:rPr>
        <w:rFonts w:asciiTheme="minorHAnsi" w:hAnsiTheme="minorHAnsi" w:cstheme="minorHAnsi"/>
        <w:b/>
      </w:rPr>
    </w:pPr>
    <w:r w:rsidRPr="00E6314F">
      <w:rPr>
        <w:rFonts w:asciiTheme="minorHAnsi" w:hAnsiTheme="minorHAnsi" w:cstheme="minorHAnsi"/>
        <w:b/>
      </w:rPr>
      <w:t>I-4 Emergency Shoulder Use for Evacuations</w:t>
    </w:r>
  </w:p>
  <w:p w14:paraId="6B9A494D" w14:textId="6D5E2FFC" w:rsidR="00917EFE" w:rsidRPr="00E6314F" w:rsidRDefault="00917EFE" w:rsidP="00E11D67">
    <w:pPr>
      <w:pStyle w:val="Header"/>
      <w:jc w:val="center"/>
      <w:rPr>
        <w:rFonts w:asciiTheme="minorHAnsi" w:hAnsiTheme="minorHAnsi" w:cstheme="minorHAnsi"/>
        <w:b/>
      </w:rPr>
    </w:pPr>
    <w:r w:rsidRPr="00E6314F">
      <w:rPr>
        <w:rFonts w:asciiTheme="minorHAnsi" w:hAnsiTheme="minorHAnsi" w:cstheme="minorHAnsi"/>
        <w:b/>
      </w:rPr>
      <w:t>Standard Operating Procedure</w:t>
    </w:r>
  </w:p>
  <w:p w14:paraId="70A7B881" w14:textId="0858CA6B" w:rsidR="00917EFE" w:rsidRPr="00E6314F" w:rsidRDefault="00917EFE" w:rsidP="003B0DFD">
    <w:pPr>
      <w:pStyle w:val="Heading1"/>
      <w:jc w:val="center"/>
    </w:pPr>
    <w:r w:rsidRPr="00E6314F">
      <w:t>Attachment B – Shelter Maps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1D71"/>
    <w:multiLevelType w:val="hybridMultilevel"/>
    <w:tmpl w:val="21A89F80"/>
    <w:lvl w:ilvl="0" w:tplc="F1365F66">
      <w:start w:val="8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D0AFB"/>
    <w:multiLevelType w:val="hybridMultilevel"/>
    <w:tmpl w:val="E0745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94820"/>
    <w:multiLevelType w:val="hybridMultilevel"/>
    <w:tmpl w:val="6D0AA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F000E"/>
    <w:multiLevelType w:val="hybridMultilevel"/>
    <w:tmpl w:val="7E9C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836DB"/>
    <w:multiLevelType w:val="hybridMultilevel"/>
    <w:tmpl w:val="5A025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E2545"/>
    <w:multiLevelType w:val="hybridMultilevel"/>
    <w:tmpl w:val="07186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477C42"/>
    <w:multiLevelType w:val="hybridMultilevel"/>
    <w:tmpl w:val="9760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E1A4C"/>
    <w:multiLevelType w:val="hybridMultilevel"/>
    <w:tmpl w:val="2084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593B64"/>
    <w:multiLevelType w:val="hybridMultilevel"/>
    <w:tmpl w:val="1578EDFA"/>
    <w:lvl w:ilvl="0" w:tplc="E9B2D910">
      <w:start w:val="1"/>
      <w:numFmt w:val="bullet"/>
      <w:lvlText w:val=""/>
      <w:lvlJc w:val="left"/>
      <w:pPr>
        <w:ind w:left="360" w:hanging="360"/>
      </w:pPr>
      <w:rPr>
        <w:rFonts w:ascii="Symbol" w:hAnsi="Symbol" w:hint="default"/>
      </w:rPr>
    </w:lvl>
    <w:lvl w:ilvl="1" w:tplc="DE481AE0">
      <w:start w:val="1"/>
      <w:numFmt w:val="bullet"/>
      <w:lvlText w:val="o"/>
      <w:lvlJc w:val="left"/>
      <w:pPr>
        <w:ind w:left="72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38E40110">
      <w:start w:val="1"/>
      <w:numFmt w:val="bullet"/>
      <w:lvlText w:val=""/>
      <w:lvlJc w:val="left"/>
      <w:pPr>
        <w:ind w:left="14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DBA50E2"/>
    <w:multiLevelType w:val="hybridMultilevel"/>
    <w:tmpl w:val="303AA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C9121A6"/>
    <w:multiLevelType w:val="hybridMultilevel"/>
    <w:tmpl w:val="2C644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87BB5"/>
    <w:multiLevelType w:val="hybridMultilevel"/>
    <w:tmpl w:val="69CC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7044B3"/>
    <w:multiLevelType w:val="hybridMultilevel"/>
    <w:tmpl w:val="7E448D42"/>
    <w:lvl w:ilvl="0" w:tplc="04090015">
      <w:start w:val="1"/>
      <w:numFmt w:val="upperLetter"/>
      <w:lvlText w:val="%1."/>
      <w:lvlJc w:val="left"/>
      <w:pPr>
        <w:tabs>
          <w:tab w:val="num" w:pos="1350"/>
        </w:tabs>
        <w:ind w:left="1350" w:hanging="360"/>
      </w:pPr>
      <w:rPr>
        <w:rFonts w:hint="default"/>
        <w:color w:val="auto"/>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start w:val="1"/>
      <w:numFmt w:val="bullet"/>
      <w:lvlText w:val=""/>
      <w:lvlJc w:val="left"/>
      <w:pPr>
        <w:tabs>
          <w:tab w:val="num" w:pos="2790"/>
        </w:tabs>
        <w:ind w:left="2790" w:hanging="360"/>
      </w:pPr>
      <w:rPr>
        <w:rFonts w:ascii="Wingdings" w:hAnsi="Wingdings" w:hint="default"/>
      </w:rPr>
    </w:lvl>
    <w:lvl w:ilvl="3" w:tplc="04090001">
      <w:start w:val="1"/>
      <w:numFmt w:val="bullet"/>
      <w:lvlText w:val=""/>
      <w:lvlJc w:val="left"/>
      <w:pPr>
        <w:tabs>
          <w:tab w:val="num" w:pos="3510"/>
        </w:tabs>
        <w:ind w:left="3510" w:hanging="360"/>
      </w:pPr>
      <w:rPr>
        <w:rFonts w:ascii="Symbol" w:hAnsi="Symbol" w:hint="default"/>
        <w:color w:val="auto"/>
      </w:rPr>
    </w:lvl>
    <w:lvl w:ilvl="4" w:tplc="04090003">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5F3F396E"/>
    <w:multiLevelType w:val="hybridMultilevel"/>
    <w:tmpl w:val="440CD3C8"/>
    <w:lvl w:ilvl="0" w:tplc="D698FF14">
      <w:start w:val="1"/>
      <w:numFmt w:val="bullet"/>
      <w:lvlText w:val=""/>
      <w:lvlJc w:val="left"/>
      <w:pPr>
        <w:ind w:left="360" w:hanging="360"/>
      </w:pPr>
      <w:rPr>
        <w:rFonts w:ascii="Symbol" w:hAnsi="Symbol" w:hint="default"/>
      </w:rPr>
    </w:lvl>
    <w:lvl w:ilvl="1" w:tplc="AF026B82">
      <w:start w:val="1"/>
      <w:numFmt w:val="bullet"/>
      <w:lvlText w:val="o"/>
      <w:lvlJc w:val="left"/>
      <w:pPr>
        <w:ind w:left="720" w:hanging="360"/>
      </w:pPr>
      <w:rPr>
        <w:rFonts w:ascii="Courier New" w:hAnsi="Courier New" w:hint="default"/>
      </w:rPr>
    </w:lvl>
    <w:lvl w:ilvl="2" w:tplc="D85275AC">
      <w:start w:val="1"/>
      <w:numFmt w:val="bullet"/>
      <w:lvlText w:val=""/>
      <w:lvlJc w:val="left"/>
      <w:pPr>
        <w:ind w:left="1080" w:hanging="360"/>
      </w:pPr>
      <w:rPr>
        <w:rFonts w:ascii="Wingdings" w:hAnsi="Wingdings" w:hint="default"/>
      </w:rPr>
    </w:lvl>
    <w:lvl w:ilvl="3" w:tplc="EB6AF228">
      <w:start w:val="1"/>
      <w:numFmt w:val="bullet"/>
      <w:lvlText w:val=""/>
      <w:lvlJc w:val="left"/>
      <w:pPr>
        <w:ind w:left="1440" w:hanging="360"/>
      </w:pPr>
      <w:rPr>
        <w:rFonts w:ascii="Symbol" w:hAnsi="Symbol" w:hint="default"/>
      </w:rPr>
    </w:lvl>
    <w:lvl w:ilvl="4" w:tplc="E3B2B82E">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0554C"/>
    <w:multiLevelType w:val="hybridMultilevel"/>
    <w:tmpl w:val="E03634E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1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13"/>
  </w:num>
  <w:num w:numId="10">
    <w:abstractNumId w:val="0"/>
  </w:num>
  <w:num w:numId="11">
    <w:abstractNumId w:val="10"/>
  </w:num>
  <w:num w:numId="12">
    <w:abstractNumId w:val="2"/>
  </w:num>
  <w:num w:numId="13">
    <w:abstractNumId w:val="11"/>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129"/>
    <w:rsid w:val="00016199"/>
    <w:rsid w:val="0002604C"/>
    <w:rsid w:val="00026D9E"/>
    <w:rsid w:val="000313A3"/>
    <w:rsid w:val="000313EA"/>
    <w:rsid w:val="00035547"/>
    <w:rsid w:val="00043C3F"/>
    <w:rsid w:val="00056788"/>
    <w:rsid w:val="000629D4"/>
    <w:rsid w:val="00072E67"/>
    <w:rsid w:val="000845EF"/>
    <w:rsid w:val="000870B0"/>
    <w:rsid w:val="000A24CA"/>
    <w:rsid w:val="000A35B8"/>
    <w:rsid w:val="000A7951"/>
    <w:rsid w:val="000C0B97"/>
    <w:rsid w:val="000C7520"/>
    <w:rsid w:val="000D068F"/>
    <w:rsid w:val="000D19D5"/>
    <w:rsid w:val="000D7FB5"/>
    <w:rsid w:val="000E25F9"/>
    <w:rsid w:val="000E299C"/>
    <w:rsid w:val="001069B8"/>
    <w:rsid w:val="00112D8B"/>
    <w:rsid w:val="0011588E"/>
    <w:rsid w:val="00133D55"/>
    <w:rsid w:val="0014282D"/>
    <w:rsid w:val="00147367"/>
    <w:rsid w:val="0015400A"/>
    <w:rsid w:val="001576D6"/>
    <w:rsid w:val="001579AE"/>
    <w:rsid w:val="00167C86"/>
    <w:rsid w:val="0017083F"/>
    <w:rsid w:val="00175F99"/>
    <w:rsid w:val="00183EA5"/>
    <w:rsid w:val="00193506"/>
    <w:rsid w:val="001A04A4"/>
    <w:rsid w:val="001A0697"/>
    <w:rsid w:val="001A356A"/>
    <w:rsid w:val="001A59DB"/>
    <w:rsid w:val="001B051A"/>
    <w:rsid w:val="001B57AB"/>
    <w:rsid w:val="001F270B"/>
    <w:rsid w:val="001F3D6F"/>
    <w:rsid w:val="00202CA5"/>
    <w:rsid w:val="00207771"/>
    <w:rsid w:val="00216C1C"/>
    <w:rsid w:val="002223C4"/>
    <w:rsid w:val="002229D6"/>
    <w:rsid w:val="00223336"/>
    <w:rsid w:val="00225514"/>
    <w:rsid w:val="00231E4E"/>
    <w:rsid w:val="002649F2"/>
    <w:rsid w:val="00271CB0"/>
    <w:rsid w:val="0027476B"/>
    <w:rsid w:val="00276A1B"/>
    <w:rsid w:val="00276D0E"/>
    <w:rsid w:val="0027766D"/>
    <w:rsid w:val="00286D10"/>
    <w:rsid w:val="002C7A5D"/>
    <w:rsid w:val="002D3BB6"/>
    <w:rsid w:val="002D7497"/>
    <w:rsid w:val="002D7CCA"/>
    <w:rsid w:val="002E0105"/>
    <w:rsid w:val="002F30BC"/>
    <w:rsid w:val="00311E71"/>
    <w:rsid w:val="003251AA"/>
    <w:rsid w:val="00333125"/>
    <w:rsid w:val="00335FA9"/>
    <w:rsid w:val="003461CB"/>
    <w:rsid w:val="00353FC9"/>
    <w:rsid w:val="0036404F"/>
    <w:rsid w:val="003738EF"/>
    <w:rsid w:val="00376952"/>
    <w:rsid w:val="003825A2"/>
    <w:rsid w:val="003B09EC"/>
    <w:rsid w:val="003B0DFD"/>
    <w:rsid w:val="003C250D"/>
    <w:rsid w:val="003D5CBD"/>
    <w:rsid w:val="003F156C"/>
    <w:rsid w:val="003F3EC7"/>
    <w:rsid w:val="00402A38"/>
    <w:rsid w:val="004059BB"/>
    <w:rsid w:val="00406B3D"/>
    <w:rsid w:val="00407CA4"/>
    <w:rsid w:val="00420475"/>
    <w:rsid w:val="004256BF"/>
    <w:rsid w:val="004310CD"/>
    <w:rsid w:val="0043781C"/>
    <w:rsid w:val="00442073"/>
    <w:rsid w:val="00451F72"/>
    <w:rsid w:val="004826FF"/>
    <w:rsid w:val="00484EEE"/>
    <w:rsid w:val="00490925"/>
    <w:rsid w:val="00494E55"/>
    <w:rsid w:val="004A4BD0"/>
    <w:rsid w:val="004B68B8"/>
    <w:rsid w:val="004C06A7"/>
    <w:rsid w:val="004D2A2C"/>
    <w:rsid w:val="004D3678"/>
    <w:rsid w:val="004E1A46"/>
    <w:rsid w:val="004E1B3A"/>
    <w:rsid w:val="005072A5"/>
    <w:rsid w:val="00517C71"/>
    <w:rsid w:val="00533E75"/>
    <w:rsid w:val="00537B5C"/>
    <w:rsid w:val="0056163A"/>
    <w:rsid w:val="005649F9"/>
    <w:rsid w:val="0056582F"/>
    <w:rsid w:val="005659B9"/>
    <w:rsid w:val="0057720C"/>
    <w:rsid w:val="005B3BDD"/>
    <w:rsid w:val="005D63E3"/>
    <w:rsid w:val="005F0DDF"/>
    <w:rsid w:val="005F7C72"/>
    <w:rsid w:val="0060374A"/>
    <w:rsid w:val="00616B06"/>
    <w:rsid w:val="006331EB"/>
    <w:rsid w:val="00633DE6"/>
    <w:rsid w:val="0063657C"/>
    <w:rsid w:val="0064176A"/>
    <w:rsid w:val="006449AE"/>
    <w:rsid w:val="006522F7"/>
    <w:rsid w:val="006645B6"/>
    <w:rsid w:val="00671B0E"/>
    <w:rsid w:val="006775F5"/>
    <w:rsid w:val="006A012F"/>
    <w:rsid w:val="006A12D8"/>
    <w:rsid w:val="006C52C5"/>
    <w:rsid w:val="006E5748"/>
    <w:rsid w:val="006F3812"/>
    <w:rsid w:val="006F5A30"/>
    <w:rsid w:val="007054E4"/>
    <w:rsid w:val="00724AC6"/>
    <w:rsid w:val="00725D52"/>
    <w:rsid w:val="007331EB"/>
    <w:rsid w:val="00751053"/>
    <w:rsid w:val="007535EA"/>
    <w:rsid w:val="00765563"/>
    <w:rsid w:val="00775335"/>
    <w:rsid w:val="00776DA1"/>
    <w:rsid w:val="007808B6"/>
    <w:rsid w:val="00786CEE"/>
    <w:rsid w:val="00791BF8"/>
    <w:rsid w:val="007937E2"/>
    <w:rsid w:val="007A05C8"/>
    <w:rsid w:val="007A43A6"/>
    <w:rsid w:val="007A5AAE"/>
    <w:rsid w:val="007A5C51"/>
    <w:rsid w:val="007C3035"/>
    <w:rsid w:val="007D6867"/>
    <w:rsid w:val="007F13E8"/>
    <w:rsid w:val="007F3AB6"/>
    <w:rsid w:val="007F4693"/>
    <w:rsid w:val="00815F81"/>
    <w:rsid w:val="0083470D"/>
    <w:rsid w:val="00841875"/>
    <w:rsid w:val="00843F40"/>
    <w:rsid w:val="008527EB"/>
    <w:rsid w:val="008618BE"/>
    <w:rsid w:val="00873CDB"/>
    <w:rsid w:val="008826E5"/>
    <w:rsid w:val="0088299B"/>
    <w:rsid w:val="00885CF6"/>
    <w:rsid w:val="00896336"/>
    <w:rsid w:val="008B160D"/>
    <w:rsid w:val="008C07FB"/>
    <w:rsid w:val="008D25A2"/>
    <w:rsid w:val="008E1DBF"/>
    <w:rsid w:val="008F553D"/>
    <w:rsid w:val="00917EFE"/>
    <w:rsid w:val="0092068E"/>
    <w:rsid w:val="009270C6"/>
    <w:rsid w:val="0093543E"/>
    <w:rsid w:val="00950F4C"/>
    <w:rsid w:val="00955967"/>
    <w:rsid w:val="0096523C"/>
    <w:rsid w:val="00971E35"/>
    <w:rsid w:val="009923C0"/>
    <w:rsid w:val="009969C4"/>
    <w:rsid w:val="009A0B15"/>
    <w:rsid w:val="009B144C"/>
    <w:rsid w:val="009E3591"/>
    <w:rsid w:val="009E5ABE"/>
    <w:rsid w:val="009F2FFB"/>
    <w:rsid w:val="00A01594"/>
    <w:rsid w:val="00A04776"/>
    <w:rsid w:val="00A2039B"/>
    <w:rsid w:val="00A23AFF"/>
    <w:rsid w:val="00A30129"/>
    <w:rsid w:val="00A4614A"/>
    <w:rsid w:val="00A46679"/>
    <w:rsid w:val="00A518EC"/>
    <w:rsid w:val="00A84420"/>
    <w:rsid w:val="00A9279B"/>
    <w:rsid w:val="00AA50B0"/>
    <w:rsid w:val="00AB16C7"/>
    <w:rsid w:val="00AB7FD7"/>
    <w:rsid w:val="00AC514B"/>
    <w:rsid w:val="00B00B1C"/>
    <w:rsid w:val="00B03FBD"/>
    <w:rsid w:val="00B05716"/>
    <w:rsid w:val="00B27D51"/>
    <w:rsid w:val="00B30CE1"/>
    <w:rsid w:val="00B542FC"/>
    <w:rsid w:val="00B767EF"/>
    <w:rsid w:val="00B773A7"/>
    <w:rsid w:val="00B841DA"/>
    <w:rsid w:val="00B842F0"/>
    <w:rsid w:val="00BB0F9E"/>
    <w:rsid w:val="00BE206C"/>
    <w:rsid w:val="00BE4F17"/>
    <w:rsid w:val="00BF0782"/>
    <w:rsid w:val="00BF2F4B"/>
    <w:rsid w:val="00C05258"/>
    <w:rsid w:val="00C21E62"/>
    <w:rsid w:val="00C55226"/>
    <w:rsid w:val="00C622A2"/>
    <w:rsid w:val="00C72577"/>
    <w:rsid w:val="00C75FCE"/>
    <w:rsid w:val="00C761D8"/>
    <w:rsid w:val="00C77FD1"/>
    <w:rsid w:val="00C83670"/>
    <w:rsid w:val="00C9273C"/>
    <w:rsid w:val="00CA6741"/>
    <w:rsid w:val="00CA6BB1"/>
    <w:rsid w:val="00CB5084"/>
    <w:rsid w:val="00CD2FF2"/>
    <w:rsid w:val="00CD6DDC"/>
    <w:rsid w:val="00CE01E5"/>
    <w:rsid w:val="00CE377C"/>
    <w:rsid w:val="00CF75A8"/>
    <w:rsid w:val="00D06635"/>
    <w:rsid w:val="00D078D2"/>
    <w:rsid w:val="00D41F72"/>
    <w:rsid w:val="00D5104A"/>
    <w:rsid w:val="00D75268"/>
    <w:rsid w:val="00D80EE7"/>
    <w:rsid w:val="00DA137F"/>
    <w:rsid w:val="00DB778B"/>
    <w:rsid w:val="00DC35FB"/>
    <w:rsid w:val="00E11D67"/>
    <w:rsid w:val="00E13730"/>
    <w:rsid w:val="00E2301F"/>
    <w:rsid w:val="00E2788B"/>
    <w:rsid w:val="00E30A83"/>
    <w:rsid w:val="00E47E54"/>
    <w:rsid w:val="00E6314F"/>
    <w:rsid w:val="00E761DC"/>
    <w:rsid w:val="00E769C8"/>
    <w:rsid w:val="00E9101E"/>
    <w:rsid w:val="00E93B4E"/>
    <w:rsid w:val="00EA29C5"/>
    <w:rsid w:val="00ED19C9"/>
    <w:rsid w:val="00EE6800"/>
    <w:rsid w:val="00EF3B2A"/>
    <w:rsid w:val="00EF6932"/>
    <w:rsid w:val="00F0285D"/>
    <w:rsid w:val="00F27119"/>
    <w:rsid w:val="00F44772"/>
    <w:rsid w:val="00F64EB3"/>
    <w:rsid w:val="00F659EE"/>
    <w:rsid w:val="00F80079"/>
    <w:rsid w:val="00F86FCC"/>
    <w:rsid w:val="00FA1573"/>
    <w:rsid w:val="00FD1BAE"/>
    <w:rsid w:val="00FD2479"/>
    <w:rsid w:val="00FD54DD"/>
    <w:rsid w:val="0ACCAEDE"/>
    <w:rsid w:val="2754F0E5"/>
    <w:rsid w:val="2EEF35A9"/>
    <w:rsid w:val="4C35537C"/>
    <w:rsid w:val="54EBAC35"/>
    <w:rsid w:val="61E8708B"/>
    <w:rsid w:val="68EB2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F90C6"/>
  <w15:chartTrackingRefBased/>
  <w15:docId w15:val="{B51A2488-B7D3-4469-BD42-9C6403BB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01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45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129"/>
    <w:pPr>
      <w:ind w:left="720"/>
      <w:contextualSpacing/>
    </w:pPr>
  </w:style>
  <w:style w:type="table" w:styleId="TableGrid">
    <w:name w:val="Table Grid"/>
    <w:basedOn w:val="TableNormal"/>
    <w:uiPriority w:val="39"/>
    <w:rsid w:val="00442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2D8B"/>
    <w:pPr>
      <w:tabs>
        <w:tab w:val="center" w:pos="4680"/>
        <w:tab w:val="right" w:pos="9360"/>
      </w:tabs>
    </w:pPr>
  </w:style>
  <w:style w:type="character" w:customStyle="1" w:styleId="HeaderChar">
    <w:name w:val="Header Char"/>
    <w:basedOn w:val="DefaultParagraphFont"/>
    <w:link w:val="Header"/>
    <w:uiPriority w:val="99"/>
    <w:rsid w:val="00112D8B"/>
  </w:style>
  <w:style w:type="paragraph" w:styleId="Footer">
    <w:name w:val="footer"/>
    <w:basedOn w:val="Normal"/>
    <w:link w:val="FooterChar"/>
    <w:uiPriority w:val="99"/>
    <w:unhideWhenUsed/>
    <w:rsid w:val="00112D8B"/>
    <w:pPr>
      <w:tabs>
        <w:tab w:val="center" w:pos="4680"/>
        <w:tab w:val="right" w:pos="9360"/>
      </w:tabs>
    </w:pPr>
  </w:style>
  <w:style w:type="character" w:customStyle="1" w:styleId="FooterChar">
    <w:name w:val="Footer Char"/>
    <w:basedOn w:val="DefaultParagraphFont"/>
    <w:link w:val="Footer"/>
    <w:uiPriority w:val="99"/>
    <w:rsid w:val="00112D8B"/>
  </w:style>
  <w:style w:type="character" w:styleId="Hyperlink">
    <w:name w:val="Hyperlink"/>
    <w:basedOn w:val="DefaultParagraphFont"/>
    <w:uiPriority w:val="99"/>
    <w:unhideWhenUsed/>
    <w:rsid w:val="005F7C72"/>
    <w:rPr>
      <w:color w:val="0563C1" w:themeColor="hyperlink"/>
      <w:u w:val="single"/>
    </w:rPr>
  </w:style>
  <w:style w:type="table" w:customStyle="1" w:styleId="TableGrid4">
    <w:name w:val="Table Grid4"/>
    <w:basedOn w:val="TableNormal"/>
    <w:next w:val="TableGrid"/>
    <w:uiPriority w:val="39"/>
    <w:rsid w:val="000E299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1B3A"/>
    <w:rPr>
      <w:sz w:val="16"/>
      <w:szCs w:val="16"/>
    </w:rPr>
  </w:style>
  <w:style w:type="paragraph" w:styleId="CommentText">
    <w:name w:val="annotation text"/>
    <w:basedOn w:val="Normal"/>
    <w:link w:val="CommentTextChar"/>
    <w:uiPriority w:val="99"/>
    <w:semiHidden/>
    <w:unhideWhenUsed/>
    <w:rsid w:val="004E1B3A"/>
    <w:rPr>
      <w:sz w:val="20"/>
      <w:szCs w:val="20"/>
    </w:rPr>
  </w:style>
  <w:style w:type="character" w:customStyle="1" w:styleId="CommentTextChar">
    <w:name w:val="Comment Text Char"/>
    <w:basedOn w:val="DefaultParagraphFont"/>
    <w:link w:val="CommentText"/>
    <w:uiPriority w:val="99"/>
    <w:semiHidden/>
    <w:rsid w:val="004E1B3A"/>
    <w:rPr>
      <w:sz w:val="20"/>
      <w:szCs w:val="20"/>
    </w:rPr>
  </w:style>
  <w:style w:type="paragraph" w:styleId="CommentSubject">
    <w:name w:val="annotation subject"/>
    <w:basedOn w:val="CommentText"/>
    <w:next w:val="CommentText"/>
    <w:link w:val="CommentSubjectChar"/>
    <w:uiPriority w:val="99"/>
    <w:semiHidden/>
    <w:unhideWhenUsed/>
    <w:rsid w:val="004E1B3A"/>
    <w:rPr>
      <w:b/>
      <w:bCs/>
    </w:rPr>
  </w:style>
  <w:style w:type="character" w:customStyle="1" w:styleId="CommentSubjectChar">
    <w:name w:val="Comment Subject Char"/>
    <w:basedOn w:val="CommentTextChar"/>
    <w:link w:val="CommentSubject"/>
    <w:uiPriority w:val="99"/>
    <w:semiHidden/>
    <w:rsid w:val="004E1B3A"/>
    <w:rPr>
      <w:b/>
      <w:bCs/>
      <w:sz w:val="20"/>
      <w:szCs w:val="20"/>
    </w:rPr>
  </w:style>
  <w:style w:type="paragraph" w:styleId="BalloonText">
    <w:name w:val="Balloon Text"/>
    <w:basedOn w:val="Normal"/>
    <w:link w:val="BalloonTextChar"/>
    <w:uiPriority w:val="99"/>
    <w:semiHidden/>
    <w:unhideWhenUsed/>
    <w:rsid w:val="004E1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B3A"/>
    <w:rPr>
      <w:rFonts w:ascii="Segoe UI" w:hAnsi="Segoe UI" w:cs="Segoe UI"/>
      <w:sz w:val="18"/>
      <w:szCs w:val="18"/>
    </w:rPr>
  </w:style>
  <w:style w:type="character" w:customStyle="1" w:styleId="Heading1Char">
    <w:name w:val="Heading 1 Char"/>
    <w:basedOn w:val="DefaultParagraphFont"/>
    <w:link w:val="Heading1"/>
    <w:uiPriority w:val="9"/>
    <w:rsid w:val="002E010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E0105"/>
    <w:pPr>
      <w:spacing w:line="259" w:lineRule="auto"/>
      <w:outlineLvl w:val="9"/>
    </w:pPr>
  </w:style>
  <w:style w:type="paragraph" w:styleId="TOC3">
    <w:name w:val="toc 3"/>
    <w:basedOn w:val="Normal"/>
    <w:next w:val="Normal"/>
    <w:autoRedefine/>
    <w:uiPriority w:val="39"/>
    <w:unhideWhenUsed/>
    <w:rsid w:val="002E0105"/>
    <w:pPr>
      <w:spacing w:after="100"/>
      <w:ind w:left="480"/>
    </w:pPr>
  </w:style>
  <w:style w:type="paragraph" w:styleId="TOC2">
    <w:name w:val="toc 2"/>
    <w:basedOn w:val="Normal"/>
    <w:next w:val="Normal"/>
    <w:autoRedefine/>
    <w:uiPriority w:val="39"/>
    <w:unhideWhenUsed/>
    <w:rsid w:val="002E0105"/>
    <w:pPr>
      <w:spacing w:after="100"/>
      <w:ind w:left="240"/>
    </w:pPr>
  </w:style>
  <w:style w:type="paragraph" w:styleId="Title">
    <w:name w:val="Title"/>
    <w:basedOn w:val="Normal"/>
    <w:next w:val="Normal"/>
    <w:link w:val="TitleChar"/>
    <w:uiPriority w:val="10"/>
    <w:qFormat/>
    <w:rsid w:val="006645B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5B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645B6"/>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B3BDD"/>
    <w:pPr>
      <w:spacing w:after="100"/>
    </w:pPr>
  </w:style>
  <w:style w:type="paragraph" w:styleId="NoSpacing">
    <w:name w:val="No Spacing"/>
    <w:link w:val="NoSpacingChar"/>
    <w:uiPriority w:val="1"/>
    <w:qFormat/>
    <w:rsid w:val="00353FC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53FC9"/>
    <w:rPr>
      <w:rFonts w:asciiTheme="minorHAnsi" w:eastAsiaTheme="minorEastAsia" w:hAnsiTheme="minorHAnsi" w:cstheme="minorBidi"/>
      <w:sz w:val="22"/>
      <w:szCs w:val="22"/>
    </w:rPr>
  </w:style>
  <w:style w:type="paragraph" w:customStyle="1" w:styleId="Default">
    <w:name w:val="Default"/>
    <w:rsid w:val="001A0697"/>
    <w:pPr>
      <w:autoSpaceDE w:val="0"/>
      <w:autoSpaceDN w:val="0"/>
      <w:adjustRightInd w:val="0"/>
    </w:pPr>
    <w:rPr>
      <w:rFonts w:ascii="GEQLM Z+ Bodega Sans" w:hAnsi="GEQLM Z+ Bodega Sans" w:cs="GEQLM Z+ Bodega Sans"/>
      <w:color w:val="000000"/>
    </w:rPr>
  </w:style>
  <w:style w:type="character" w:customStyle="1" w:styleId="A28">
    <w:name w:val="A28"/>
    <w:uiPriority w:val="99"/>
    <w:rsid w:val="001A0697"/>
    <w:rPr>
      <w:rFonts w:cs="GEQLM Z+ Bodega Sans"/>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511">
      <w:bodyDiv w:val="1"/>
      <w:marLeft w:val="0"/>
      <w:marRight w:val="0"/>
      <w:marTop w:val="0"/>
      <w:marBottom w:val="0"/>
      <w:divBdr>
        <w:top w:val="none" w:sz="0" w:space="0" w:color="auto"/>
        <w:left w:val="none" w:sz="0" w:space="0" w:color="auto"/>
        <w:bottom w:val="none" w:sz="0" w:space="0" w:color="auto"/>
        <w:right w:val="none" w:sz="0" w:space="0" w:color="auto"/>
      </w:divBdr>
    </w:div>
    <w:div w:id="192151749">
      <w:bodyDiv w:val="1"/>
      <w:marLeft w:val="0"/>
      <w:marRight w:val="0"/>
      <w:marTop w:val="0"/>
      <w:marBottom w:val="0"/>
      <w:divBdr>
        <w:top w:val="none" w:sz="0" w:space="0" w:color="auto"/>
        <w:left w:val="none" w:sz="0" w:space="0" w:color="auto"/>
        <w:bottom w:val="none" w:sz="0" w:space="0" w:color="auto"/>
        <w:right w:val="none" w:sz="0" w:space="0" w:color="auto"/>
      </w:divBdr>
    </w:div>
    <w:div w:id="654995719">
      <w:bodyDiv w:val="1"/>
      <w:marLeft w:val="0"/>
      <w:marRight w:val="0"/>
      <w:marTop w:val="0"/>
      <w:marBottom w:val="0"/>
      <w:divBdr>
        <w:top w:val="none" w:sz="0" w:space="0" w:color="auto"/>
        <w:left w:val="none" w:sz="0" w:space="0" w:color="auto"/>
        <w:bottom w:val="none" w:sz="0" w:space="0" w:color="auto"/>
        <w:right w:val="none" w:sz="0" w:space="0" w:color="auto"/>
      </w:divBdr>
    </w:div>
    <w:div w:id="687872933">
      <w:bodyDiv w:val="1"/>
      <w:marLeft w:val="0"/>
      <w:marRight w:val="0"/>
      <w:marTop w:val="0"/>
      <w:marBottom w:val="0"/>
      <w:divBdr>
        <w:top w:val="none" w:sz="0" w:space="0" w:color="auto"/>
        <w:left w:val="none" w:sz="0" w:space="0" w:color="auto"/>
        <w:bottom w:val="none" w:sz="0" w:space="0" w:color="auto"/>
        <w:right w:val="none" w:sz="0" w:space="0" w:color="auto"/>
      </w:divBdr>
    </w:div>
    <w:div w:id="722825510">
      <w:bodyDiv w:val="1"/>
      <w:marLeft w:val="0"/>
      <w:marRight w:val="0"/>
      <w:marTop w:val="0"/>
      <w:marBottom w:val="0"/>
      <w:divBdr>
        <w:top w:val="none" w:sz="0" w:space="0" w:color="auto"/>
        <w:left w:val="none" w:sz="0" w:space="0" w:color="auto"/>
        <w:bottom w:val="none" w:sz="0" w:space="0" w:color="auto"/>
        <w:right w:val="none" w:sz="0" w:space="0" w:color="auto"/>
      </w:divBdr>
    </w:div>
    <w:div w:id="735668496">
      <w:bodyDiv w:val="1"/>
      <w:marLeft w:val="0"/>
      <w:marRight w:val="0"/>
      <w:marTop w:val="0"/>
      <w:marBottom w:val="0"/>
      <w:divBdr>
        <w:top w:val="none" w:sz="0" w:space="0" w:color="auto"/>
        <w:left w:val="none" w:sz="0" w:space="0" w:color="auto"/>
        <w:bottom w:val="none" w:sz="0" w:space="0" w:color="auto"/>
        <w:right w:val="none" w:sz="0" w:space="0" w:color="auto"/>
      </w:divBdr>
    </w:div>
    <w:div w:id="803619986">
      <w:bodyDiv w:val="1"/>
      <w:marLeft w:val="0"/>
      <w:marRight w:val="0"/>
      <w:marTop w:val="0"/>
      <w:marBottom w:val="0"/>
      <w:divBdr>
        <w:top w:val="none" w:sz="0" w:space="0" w:color="auto"/>
        <w:left w:val="none" w:sz="0" w:space="0" w:color="auto"/>
        <w:bottom w:val="none" w:sz="0" w:space="0" w:color="auto"/>
        <w:right w:val="none" w:sz="0" w:space="0" w:color="auto"/>
      </w:divBdr>
    </w:div>
    <w:div w:id="946735490">
      <w:bodyDiv w:val="1"/>
      <w:marLeft w:val="0"/>
      <w:marRight w:val="0"/>
      <w:marTop w:val="0"/>
      <w:marBottom w:val="0"/>
      <w:divBdr>
        <w:top w:val="none" w:sz="0" w:space="0" w:color="auto"/>
        <w:left w:val="none" w:sz="0" w:space="0" w:color="auto"/>
        <w:bottom w:val="none" w:sz="0" w:space="0" w:color="auto"/>
        <w:right w:val="none" w:sz="0" w:space="0" w:color="auto"/>
      </w:divBdr>
    </w:div>
    <w:div w:id="1011638236">
      <w:bodyDiv w:val="1"/>
      <w:marLeft w:val="0"/>
      <w:marRight w:val="0"/>
      <w:marTop w:val="0"/>
      <w:marBottom w:val="0"/>
      <w:divBdr>
        <w:top w:val="none" w:sz="0" w:space="0" w:color="auto"/>
        <w:left w:val="none" w:sz="0" w:space="0" w:color="auto"/>
        <w:bottom w:val="none" w:sz="0" w:space="0" w:color="auto"/>
        <w:right w:val="none" w:sz="0" w:space="0" w:color="auto"/>
      </w:divBdr>
    </w:div>
    <w:div w:id="1416976142">
      <w:bodyDiv w:val="1"/>
      <w:marLeft w:val="0"/>
      <w:marRight w:val="0"/>
      <w:marTop w:val="0"/>
      <w:marBottom w:val="0"/>
      <w:divBdr>
        <w:top w:val="none" w:sz="0" w:space="0" w:color="auto"/>
        <w:left w:val="none" w:sz="0" w:space="0" w:color="auto"/>
        <w:bottom w:val="none" w:sz="0" w:space="0" w:color="auto"/>
        <w:right w:val="none" w:sz="0" w:space="0" w:color="auto"/>
      </w:divBdr>
    </w:div>
    <w:div w:id="1989823087">
      <w:bodyDiv w:val="1"/>
      <w:marLeft w:val="0"/>
      <w:marRight w:val="0"/>
      <w:marTop w:val="0"/>
      <w:marBottom w:val="0"/>
      <w:divBdr>
        <w:top w:val="none" w:sz="0" w:space="0" w:color="auto"/>
        <w:left w:val="none" w:sz="0" w:space="0" w:color="auto"/>
        <w:bottom w:val="none" w:sz="0" w:space="0" w:color="auto"/>
        <w:right w:val="none" w:sz="0" w:space="0" w:color="auto"/>
      </w:divBdr>
    </w:div>
    <w:div w:id="205561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8655368A2EF54DBCAEECD51EA3266A" ma:contentTypeVersion="0" ma:contentTypeDescription="Create a new document." ma:contentTypeScope="" ma:versionID="60cbf0da27eb87cec738f74d5811555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Section 10190000, MP 10.5 (MM 3) to Section 92130000, MP 2 (MM 60.3) </Abstract>
  <CompanyAddress/>
  <CompanyPhone/>
  <CompanyFax/>
  <CompanyEmail>Angela.aborizk@dot.state.fl.us</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2EB2D8-989D-48F9-BEC2-4313F66B692D}"/>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F520A11-F0B7-4C86-8EAF-2C93644A5E38}"/>
</file>

<file path=customXml/itemProps4.xml><?xml version="1.0" encoding="utf-8"?>
<ds:datastoreItem xmlns:ds="http://schemas.openxmlformats.org/officeDocument/2006/customXml" ds:itemID="{A57EEE13-D76C-48E6-983C-C86211D22C0B}"/>
</file>

<file path=customXml/itemProps5.xml><?xml version="1.0" encoding="utf-8"?>
<ds:datastoreItem xmlns:ds="http://schemas.openxmlformats.org/officeDocument/2006/customXml" ds:itemID="{791BD11B-4E2C-4398-A9AA-BE32693894A5}"/>
</file>

<file path=docProps/app.xml><?xml version="1.0" encoding="utf-8"?>
<Properties xmlns="http://schemas.openxmlformats.org/officeDocument/2006/extended-properties" xmlns:vt="http://schemas.openxmlformats.org/officeDocument/2006/docPropsVTypes">
  <Template>Normal.dotm</Template>
  <TotalTime>0</TotalTime>
  <Pages>22</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MERGENCY sHOULDER uSE 
sTANDARD oPERATING pRODEDUR</vt:lpstr>
    </vt:vector>
  </TitlesOfParts>
  <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MERGENCY sHOULDER uSE 
sTANDARD oPERATING pRODEDUR</dc:title>
  <dc:subject>District Seven, One and Five Partnership</dc:subject>
  <dc:creator>Angela Aborizk</dc:creator>
  <cp:keywords/>
  <dc:description/>
  <cp:lastModifiedBy>denise</cp:lastModifiedBy>
  <cp:revision>2</cp:revision>
  <cp:lastPrinted>2017-05-19T15:15:00Z</cp:lastPrinted>
  <dcterms:created xsi:type="dcterms:W3CDTF">2018-02-07T15:47:00Z</dcterms:created>
  <dcterms:modified xsi:type="dcterms:W3CDTF">2018-02-07T15:47:00Z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0x010100798655368A2EF54DBCAEECD51EA3266A</vt:lpwstr>
  </property>
</Properties>
</file>