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00" w:rsidRPr="002E4E00" w:rsidRDefault="002E4E00" w:rsidP="002E4E00">
      <w:pPr>
        <w:shd w:val="clear" w:color="auto" w:fill="FFFFFF"/>
        <w:spacing w:before="100" w:beforeAutospacing="1" w:after="100" w:afterAutospacing="1" w:line="240" w:lineRule="auto"/>
        <w:rPr>
          <w:rFonts w:eastAsia="Times New Roman" w:cs="Tahoma"/>
          <w:color w:val="000000"/>
          <w:sz w:val="24"/>
          <w:szCs w:val="17"/>
        </w:rPr>
      </w:pPr>
      <w:r w:rsidRPr="002E4E00">
        <w:rPr>
          <w:rFonts w:eastAsia="Times New Roman" w:cs="Tahoma"/>
          <w:color w:val="000000"/>
          <w:sz w:val="24"/>
          <w:szCs w:val="17"/>
        </w:rPr>
        <w:t>In attempt to help keep public safety workers safe and eliminate motorists from getting caught in accidents, Maine State Police are promoting Maine’s “Move Over” law.</w:t>
      </w:r>
    </w:p>
    <w:p w:rsidR="002E4E00" w:rsidRPr="002E4E00" w:rsidRDefault="002E4E00" w:rsidP="002E4E00">
      <w:pPr>
        <w:shd w:val="clear" w:color="auto" w:fill="FFFFFF"/>
        <w:spacing w:before="100" w:beforeAutospacing="1" w:after="100" w:afterAutospacing="1" w:line="240" w:lineRule="auto"/>
        <w:rPr>
          <w:rFonts w:eastAsia="Times New Roman" w:cs="Tahoma"/>
          <w:color w:val="000000"/>
          <w:sz w:val="24"/>
          <w:szCs w:val="17"/>
        </w:rPr>
      </w:pPr>
      <w:r w:rsidRPr="002E4E00">
        <w:rPr>
          <w:rFonts w:eastAsia="Times New Roman" w:cs="Tahoma"/>
          <w:color w:val="000000"/>
          <w:sz w:val="24"/>
          <w:szCs w:val="17"/>
        </w:rPr>
        <w:t xml:space="preserve">First introduced in 2001, the “Move Over” law requires drivers to move into the passing lane or slow down when </w:t>
      </w:r>
      <w:bookmarkStart w:id="0" w:name="_GoBack"/>
      <w:bookmarkEnd w:id="0"/>
      <w:r w:rsidRPr="002E4E00">
        <w:rPr>
          <w:rFonts w:eastAsia="Times New Roman" w:cs="Tahoma"/>
          <w:color w:val="000000"/>
          <w:sz w:val="24"/>
          <w:szCs w:val="17"/>
        </w:rPr>
        <w:t>traveling by police cars, fire trucks, ambulances, tow trucks and other vehicles with flashing lights in the breakdown lane. Since 2003, 16 state police cruisers have been struck from behind while parked alongside the road.</w:t>
      </w:r>
    </w:p>
    <w:p w:rsidR="002E4E00" w:rsidRPr="002E4E00" w:rsidRDefault="002E4E00" w:rsidP="002E4E00">
      <w:pPr>
        <w:shd w:val="clear" w:color="auto" w:fill="FFFFFF"/>
        <w:spacing w:before="100" w:beforeAutospacing="1" w:after="100" w:afterAutospacing="1" w:line="240" w:lineRule="auto"/>
        <w:rPr>
          <w:rFonts w:eastAsia="Times New Roman" w:cs="Tahoma"/>
          <w:color w:val="000000"/>
          <w:sz w:val="24"/>
          <w:szCs w:val="17"/>
        </w:rPr>
      </w:pPr>
      <w:r w:rsidRPr="002E4E00">
        <w:rPr>
          <w:rFonts w:eastAsia="Times New Roman" w:cs="Tahoma"/>
          <w:color w:val="000000"/>
          <w:sz w:val="24"/>
          <w:szCs w:val="17"/>
        </w:rPr>
        <w:t>Motor vehicle accidents are the number one killer of police officers while on the job, and each time an officer stops a motor vehicle or is at the scene of an accident there is the threat of being hit by a passing motorist. The danger exists on every road in Maine, and the chance of being seriously injured or killed increases as the speed and volume of traffic increases.</w:t>
      </w:r>
    </w:p>
    <w:p w:rsidR="002E4E00" w:rsidRPr="002E4E00" w:rsidRDefault="002E4E00" w:rsidP="002E4E00">
      <w:pPr>
        <w:shd w:val="clear" w:color="auto" w:fill="FFFFFF"/>
        <w:spacing w:before="100" w:beforeAutospacing="1" w:after="100" w:afterAutospacing="1" w:line="240" w:lineRule="auto"/>
        <w:rPr>
          <w:rFonts w:eastAsia="Times New Roman" w:cs="Tahoma"/>
          <w:color w:val="000000"/>
          <w:sz w:val="24"/>
          <w:szCs w:val="17"/>
        </w:rPr>
      </w:pPr>
      <w:r w:rsidRPr="002E4E00">
        <w:rPr>
          <w:rFonts w:eastAsia="Times New Roman" w:cs="Tahoma"/>
          <w:color w:val="000000"/>
          <w:sz w:val="24"/>
          <w:szCs w:val="17"/>
        </w:rPr>
        <w:t>The “Move Over” law states that an operator of a vehicle passing a stationary authorized emergency vehicle using an emergency light shall:</w:t>
      </w:r>
    </w:p>
    <w:p w:rsidR="002E4E00" w:rsidRPr="002E4E00" w:rsidRDefault="002E4E00" w:rsidP="002E4E00">
      <w:pPr>
        <w:numPr>
          <w:ilvl w:val="0"/>
          <w:numId w:val="1"/>
        </w:numPr>
        <w:shd w:val="clear" w:color="auto" w:fill="FFFFFF"/>
        <w:spacing w:before="100" w:beforeAutospacing="1" w:after="100" w:afterAutospacing="1" w:line="240" w:lineRule="auto"/>
        <w:rPr>
          <w:rFonts w:eastAsia="Times New Roman" w:cs="Tahoma"/>
          <w:color w:val="000000"/>
          <w:sz w:val="24"/>
          <w:szCs w:val="17"/>
        </w:rPr>
      </w:pPr>
      <w:r w:rsidRPr="002E4E00">
        <w:rPr>
          <w:rFonts w:eastAsia="Times New Roman" w:cs="Tahoma"/>
          <w:color w:val="000000"/>
          <w:sz w:val="24"/>
          <w:szCs w:val="17"/>
        </w:rPr>
        <w:t>Pass in a lane not adjacent to that of the authorized emergency vehicle</w:t>
      </w:r>
    </w:p>
    <w:p w:rsidR="002E4E00" w:rsidRPr="002E4E00" w:rsidRDefault="002E4E00" w:rsidP="002E4E00">
      <w:pPr>
        <w:numPr>
          <w:ilvl w:val="0"/>
          <w:numId w:val="1"/>
        </w:numPr>
        <w:shd w:val="clear" w:color="auto" w:fill="FFFFFF"/>
        <w:spacing w:before="100" w:beforeAutospacing="1" w:after="100" w:afterAutospacing="1" w:line="240" w:lineRule="auto"/>
        <w:rPr>
          <w:rFonts w:eastAsia="Times New Roman" w:cs="Tahoma"/>
          <w:color w:val="000000"/>
          <w:sz w:val="24"/>
          <w:szCs w:val="17"/>
        </w:rPr>
      </w:pPr>
      <w:r w:rsidRPr="002E4E00">
        <w:rPr>
          <w:rFonts w:eastAsia="Times New Roman" w:cs="Tahoma"/>
          <w:color w:val="000000"/>
          <w:sz w:val="24"/>
          <w:szCs w:val="17"/>
        </w:rPr>
        <w:t>Pass the emergency vehicle at a careful and reasonable speed</w:t>
      </w:r>
    </w:p>
    <w:p w:rsidR="002E4E00" w:rsidRPr="002E4E00" w:rsidRDefault="002E4E00" w:rsidP="002E4E00">
      <w:pPr>
        <w:shd w:val="clear" w:color="auto" w:fill="FFFFFF"/>
        <w:spacing w:before="100" w:beforeAutospacing="1" w:after="100" w:afterAutospacing="1" w:line="240" w:lineRule="auto"/>
        <w:rPr>
          <w:rFonts w:eastAsia="Times New Roman" w:cs="Tahoma"/>
          <w:color w:val="000000"/>
          <w:sz w:val="24"/>
          <w:szCs w:val="17"/>
        </w:rPr>
      </w:pPr>
      <w:r w:rsidRPr="002E4E00">
        <w:rPr>
          <w:rFonts w:eastAsia="Times New Roman" w:cs="Tahoma"/>
          <w:color w:val="000000"/>
          <w:sz w:val="24"/>
          <w:szCs w:val="17"/>
        </w:rPr>
        <w:t>The fine imposed for not obeying the law is a minimum of $311 per violation.</w:t>
      </w:r>
    </w:p>
    <w:p w:rsidR="002E4E00" w:rsidRPr="002E4E00" w:rsidRDefault="002E4E00" w:rsidP="002E4E00">
      <w:pPr>
        <w:spacing w:after="0" w:line="240" w:lineRule="auto"/>
        <w:rPr>
          <w:rFonts w:eastAsia="Times New Roman" w:cs="Tahoma"/>
          <w:color w:val="000000"/>
          <w:sz w:val="24"/>
          <w:szCs w:val="17"/>
        </w:rPr>
      </w:pPr>
      <w:hyperlink r:id="rId6" w:tgtFrame="_blank" w:history="1">
        <w:r w:rsidRPr="002E4E00">
          <w:rPr>
            <w:rFonts w:eastAsia="Times New Roman" w:cs="Tahoma"/>
            <w:color w:val="0066FF"/>
            <w:sz w:val="24"/>
            <w:szCs w:val="17"/>
          </w:rPr>
          <w:br/>
          <w:t>http://www.maine.gov/dps/msp/Traffic Safety Page/move_over.html</w:t>
        </w:r>
      </w:hyperlink>
    </w:p>
    <w:p w:rsidR="005D7FB1" w:rsidRPr="002E4E00" w:rsidRDefault="002E4E00">
      <w:pPr>
        <w:rPr>
          <w:sz w:val="36"/>
        </w:rPr>
      </w:pPr>
    </w:p>
    <w:p w:rsidR="002E4E00" w:rsidRPr="002E4E00" w:rsidRDefault="002E4E00" w:rsidP="002E4E00">
      <w:pPr>
        <w:shd w:val="clear" w:color="auto" w:fill="FFFFFF"/>
        <w:spacing w:before="100" w:beforeAutospacing="1" w:after="100" w:afterAutospacing="1" w:line="240" w:lineRule="auto"/>
        <w:rPr>
          <w:rFonts w:eastAsia="Times New Roman" w:cs="Tahoma"/>
          <w:color w:val="000000"/>
          <w:sz w:val="24"/>
          <w:szCs w:val="17"/>
        </w:rPr>
      </w:pPr>
      <w:r w:rsidRPr="002E4E00">
        <w:rPr>
          <w:rFonts w:eastAsia="Times New Roman" w:cs="Tahoma"/>
          <w:color w:val="000000"/>
          <w:sz w:val="24"/>
          <w:szCs w:val="17"/>
        </w:rPr>
        <w:t>This law was enacted in Maine to help keep not only our public safety workers safe but also other motorists who are often caught up in the same collisions.</w:t>
      </w:r>
    </w:p>
    <w:p w:rsidR="002E4E00" w:rsidRPr="002E4E00" w:rsidRDefault="002E4E00" w:rsidP="002E4E00">
      <w:pPr>
        <w:shd w:val="clear" w:color="auto" w:fill="FFFFFF"/>
        <w:spacing w:before="100" w:beforeAutospacing="1" w:after="100" w:afterAutospacing="1" w:line="240" w:lineRule="auto"/>
        <w:rPr>
          <w:rFonts w:eastAsia="Times New Roman" w:cs="Tahoma"/>
          <w:color w:val="000000"/>
          <w:sz w:val="24"/>
          <w:szCs w:val="17"/>
        </w:rPr>
      </w:pPr>
      <w:r w:rsidRPr="002E4E00">
        <w:rPr>
          <w:rFonts w:eastAsia="Times New Roman" w:cs="Tahoma"/>
          <w:color w:val="000000"/>
          <w:sz w:val="24"/>
          <w:szCs w:val="17"/>
        </w:rPr>
        <w:t>Below are PSAs (videos):</w:t>
      </w:r>
    </w:p>
    <w:p w:rsidR="002E4E00" w:rsidRPr="002E4E00" w:rsidRDefault="002E4E00" w:rsidP="002E4E00">
      <w:pPr>
        <w:shd w:val="clear" w:color="auto" w:fill="FFFFFF"/>
        <w:spacing w:before="100" w:beforeAutospacing="1" w:after="100" w:afterAutospacing="1" w:line="240" w:lineRule="auto"/>
        <w:rPr>
          <w:rFonts w:eastAsia="Times New Roman" w:cs="Tahoma"/>
          <w:color w:val="000000"/>
          <w:sz w:val="24"/>
          <w:szCs w:val="17"/>
        </w:rPr>
      </w:pPr>
      <w:hyperlink r:id="rId7" w:tgtFrame="view" w:history="1">
        <w:r w:rsidRPr="002E4E00">
          <w:rPr>
            <w:rFonts w:eastAsia="Times New Roman" w:cs="Tahoma"/>
            <w:color w:val="0066FF"/>
            <w:sz w:val="24"/>
            <w:szCs w:val="17"/>
          </w:rPr>
          <w:t>Move Over PSA Final</w:t>
        </w:r>
      </w:hyperlink>
      <w:r w:rsidRPr="002E4E00">
        <w:rPr>
          <w:rFonts w:eastAsia="Times New Roman" w:cs="Tahoma"/>
          <w:color w:val="000000"/>
          <w:sz w:val="24"/>
          <w:szCs w:val="17"/>
        </w:rPr>
        <w:t> (YouTube Standard 16:9</w:t>
      </w:r>
      <w:proofErr w:type="gramStart"/>
      <w:r w:rsidRPr="002E4E00">
        <w:rPr>
          <w:rFonts w:eastAsia="Times New Roman" w:cs="Tahoma"/>
          <w:color w:val="000000"/>
          <w:sz w:val="24"/>
          <w:szCs w:val="17"/>
        </w:rPr>
        <w:t>..mov</w:t>
      </w:r>
      <w:proofErr w:type="gramEnd"/>
      <w:r w:rsidRPr="002E4E00">
        <w:rPr>
          <w:rFonts w:eastAsia="Times New Roman" w:cs="Tahoma"/>
          <w:color w:val="000000"/>
          <w:sz w:val="24"/>
          <w:szCs w:val="17"/>
        </w:rPr>
        <w:t>)</w:t>
      </w:r>
    </w:p>
    <w:p w:rsidR="002E4E00" w:rsidRPr="002E4E00" w:rsidRDefault="002E4E00" w:rsidP="002E4E00">
      <w:pPr>
        <w:shd w:val="clear" w:color="auto" w:fill="FFFFFF"/>
        <w:spacing w:before="100" w:beforeAutospacing="1" w:after="100" w:afterAutospacing="1" w:line="240" w:lineRule="auto"/>
        <w:rPr>
          <w:rFonts w:eastAsia="Times New Roman" w:cs="Tahoma"/>
          <w:color w:val="000000"/>
          <w:sz w:val="24"/>
          <w:szCs w:val="17"/>
        </w:rPr>
      </w:pPr>
      <w:hyperlink r:id="rId8" w:tgtFrame="view" w:history="1">
        <w:r w:rsidRPr="002E4E00">
          <w:rPr>
            <w:rFonts w:eastAsia="Times New Roman" w:cs="Tahoma"/>
            <w:color w:val="0066FF"/>
            <w:sz w:val="24"/>
            <w:szCs w:val="17"/>
          </w:rPr>
          <w:t xml:space="preserve">Move </w:t>
        </w:r>
        <w:proofErr w:type="gramStart"/>
        <w:r w:rsidRPr="002E4E00">
          <w:rPr>
            <w:rFonts w:eastAsia="Times New Roman" w:cs="Tahoma"/>
            <w:color w:val="0066FF"/>
            <w:sz w:val="24"/>
            <w:szCs w:val="17"/>
          </w:rPr>
          <w:t>Over</w:t>
        </w:r>
        <w:proofErr w:type="gramEnd"/>
        <w:r w:rsidRPr="002E4E00">
          <w:rPr>
            <w:rFonts w:eastAsia="Times New Roman" w:cs="Tahoma"/>
            <w:color w:val="0066FF"/>
            <w:sz w:val="24"/>
            <w:szCs w:val="17"/>
          </w:rPr>
          <w:t xml:space="preserve"> Maine</w:t>
        </w:r>
      </w:hyperlink>
      <w:r w:rsidRPr="002E4E00">
        <w:rPr>
          <w:rFonts w:eastAsia="Times New Roman" w:cs="Tahoma"/>
          <w:color w:val="000000"/>
          <w:sz w:val="24"/>
          <w:szCs w:val="17"/>
        </w:rPr>
        <w:t> (01- 30 second piece)</w:t>
      </w:r>
    </w:p>
    <w:p w:rsidR="002E4E00" w:rsidRPr="002E4E00" w:rsidRDefault="002E4E00" w:rsidP="002E4E00">
      <w:pPr>
        <w:shd w:val="clear" w:color="auto" w:fill="FFFFFF"/>
        <w:spacing w:before="100" w:beforeAutospacing="1" w:after="100" w:afterAutospacing="1" w:line="240" w:lineRule="auto"/>
        <w:rPr>
          <w:rFonts w:eastAsia="Times New Roman" w:cs="Tahoma"/>
          <w:color w:val="000000"/>
          <w:sz w:val="24"/>
          <w:szCs w:val="17"/>
        </w:rPr>
      </w:pPr>
      <w:hyperlink r:id="rId9" w:tgtFrame="view" w:history="1">
        <w:r w:rsidRPr="002E4E00">
          <w:rPr>
            <w:rFonts w:eastAsia="Times New Roman" w:cs="Tahoma"/>
            <w:color w:val="0066FF"/>
            <w:sz w:val="24"/>
            <w:szCs w:val="17"/>
          </w:rPr>
          <w:t xml:space="preserve">Move </w:t>
        </w:r>
        <w:proofErr w:type="gramStart"/>
        <w:r w:rsidRPr="002E4E00">
          <w:rPr>
            <w:rFonts w:eastAsia="Times New Roman" w:cs="Tahoma"/>
            <w:color w:val="0066FF"/>
            <w:sz w:val="24"/>
            <w:szCs w:val="17"/>
          </w:rPr>
          <w:t>Over</w:t>
        </w:r>
        <w:proofErr w:type="gramEnd"/>
        <w:r w:rsidRPr="002E4E00">
          <w:rPr>
            <w:rFonts w:eastAsia="Times New Roman" w:cs="Tahoma"/>
            <w:color w:val="0066FF"/>
            <w:sz w:val="24"/>
            <w:szCs w:val="17"/>
          </w:rPr>
          <w:t xml:space="preserve"> Maine</w:t>
        </w:r>
      </w:hyperlink>
      <w:r w:rsidRPr="002E4E00">
        <w:rPr>
          <w:rFonts w:eastAsia="Times New Roman" w:cs="Tahoma"/>
          <w:color w:val="000000"/>
          <w:sz w:val="24"/>
          <w:szCs w:val="17"/>
        </w:rPr>
        <w:t> (02 - 30 second piece)</w:t>
      </w:r>
    </w:p>
    <w:p w:rsidR="002E4E00" w:rsidRDefault="002E4E00"/>
    <w:sectPr w:rsidR="002E4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1940"/>
    <w:multiLevelType w:val="multilevel"/>
    <w:tmpl w:val="B79E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00"/>
    <w:rsid w:val="001C49F5"/>
    <w:rsid w:val="002E4E00"/>
    <w:rsid w:val="00794596"/>
    <w:rsid w:val="00E60EF8"/>
    <w:rsid w:val="00F3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E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4E00"/>
    <w:rPr>
      <w:color w:val="0000FF"/>
      <w:u w:val="single"/>
    </w:rPr>
  </w:style>
  <w:style w:type="character" w:customStyle="1" w:styleId="apple-converted-space">
    <w:name w:val="apple-converted-space"/>
    <w:basedOn w:val="DefaultParagraphFont"/>
    <w:rsid w:val="002E4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E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4E00"/>
    <w:rPr>
      <w:color w:val="0000FF"/>
      <w:u w:val="single"/>
    </w:rPr>
  </w:style>
  <w:style w:type="character" w:customStyle="1" w:styleId="apple-converted-space">
    <w:name w:val="apple-converted-space"/>
    <w:basedOn w:val="DefaultParagraphFont"/>
    <w:rsid w:val="002E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1973">
      <w:bodyDiv w:val="1"/>
      <w:marLeft w:val="0"/>
      <w:marRight w:val="0"/>
      <w:marTop w:val="0"/>
      <w:marBottom w:val="0"/>
      <w:divBdr>
        <w:top w:val="none" w:sz="0" w:space="0" w:color="auto"/>
        <w:left w:val="none" w:sz="0" w:space="0" w:color="auto"/>
        <w:bottom w:val="none" w:sz="0" w:space="0" w:color="auto"/>
        <w:right w:val="none" w:sz="0" w:space="0" w:color="auto"/>
      </w:divBdr>
    </w:div>
    <w:div w:id="607128103">
      <w:bodyDiv w:val="1"/>
      <w:marLeft w:val="0"/>
      <w:marRight w:val="0"/>
      <w:marTop w:val="0"/>
      <w:marBottom w:val="0"/>
      <w:divBdr>
        <w:top w:val="none" w:sz="0" w:space="0" w:color="auto"/>
        <w:left w:val="none" w:sz="0" w:space="0" w:color="auto"/>
        <w:bottom w:val="none" w:sz="0" w:space="0" w:color="auto"/>
        <w:right w:val="none" w:sz="0" w:space="0" w:color="auto"/>
      </w:divBdr>
    </w:div>
    <w:div w:id="16288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6f7TtP9Zwb4" TargetMode="External"/><Relationship Id="rId3" Type="http://schemas.microsoft.com/office/2007/relationships/stylesWithEffects" Target="stylesWithEffects.xml"/><Relationship Id="rId7" Type="http://schemas.openxmlformats.org/officeDocument/2006/relationships/hyperlink" Target="http://www.youtube.com/watch?v=dwAuYK3Vv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gov/dps/msp/Traffic%20Safety%20Page/move_over.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hazOo0VXq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1</cp:revision>
  <dcterms:created xsi:type="dcterms:W3CDTF">2015-03-04T20:53:00Z</dcterms:created>
  <dcterms:modified xsi:type="dcterms:W3CDTF">2015-03-04T20:54:00Z</dcterms:modified>
</cp:coreProperties>
</file>